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proofErr w:type="gramEnd"/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МОЛОДЕЖНОЙ ПОЛИТИКИ </w:t>
      </w:r>
      <w:r w:rsidRPr="008E5EA2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7C4F1A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«______»_____________2023</w:t>
      </w:r>
      <w:r w:rsidR="008E5EA2"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FB2C75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 05</w:t>
      </w:r>
      <w:r w:rsidR="006163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Основы бережливого производства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27992" w:rsidRPr="00927992" w:rsidRDefault="005457EA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5457EA">
        <w:rPr>
          <w:rFonts w:ascii="Times New Roman" w:eastAsia="Times New Roman" w:hAnsi="Times New Roman" w:cs="Times New Roman"/>
          <w:bCs/>
          <w:sz w:val="28"/>
          <w:szCs w:val="36"/>
        </w:rPr>
        <w:t>35.02.12 Садово-парковое и ландшафтное строительство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021647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обучения: 2</w:t>
      </w:r>
      <w:r w:rsidR="00927992" w:rsidRPr="00927992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A4F1D" w:rsidRPr="00927992" w:rsidRDefault="00AA4F1D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AA4F1D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AD5DC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AD5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B2D" w:rsidRPr="00182B2D" w:rsidRDefault="008E5EA2" w:rsidP="00EA7DB7">
      <w:pPr>
        <w:pStyle w:val="a6"/>
        <w:numPr>
          <w:ilvl w:val="0"/>
          <w:numId w:val="2"/>
        </w:numPr>
        <w:suppressAutoHyphens/>
        <w:spacing w:after="0" w:line="360" w:lineRule="auto"/>
        <w:jc w:val="center"/>
        <w:rPr>
          <w:sz w:val="28"/>
          <w:szCs w:val="28"/>
        </w:rPr>
      </w:pPr>
      <w:r w:rsidRPr="00182B2D">
        <w:rPr>
          <w:sz w:val="28"/>
          <w:szCs w:val="28"/>
          <w:u w:val="single"/>
        </w:rPr>
        <w:br w:type="page"/>
      </w:r>
      <w:r w:rsidRPr="00182B2D">
        <w:rPr>
          <w:sz w:val="28"/>
          <w:szCs w:val="28"/>
        </w:rPr>
        <w:lastRenderedPageBreak/>
        <w:t>ОБЩАЯ ХАРАКТЕРИСТИКА РАБОЧЕЙ</w:t>
      </w:r>
      <w:r w:rsidR="00B93B64">
        <w:rPr>
          <w:sz w:val="28"/>
          <w:szCs w:val="28"/>
        </w:rPr>
        <w:t xml:space="preserve"> </w:t>
      </w:r>
      <w:r w:rsidRPr="00182B2D">
        <w:rPr>
          <w:sz w:val="28"/>
          <w:szCs w:val="28"/>
        </w:rPr>
        <w:t xml:space="preserve">ПРОГРАММЫ УЧЕБНОЙ ДИСЦИПЛИНЫ </w:t>
      </w:r>
    </w:p>
    <w:p w:rsidR="003E57A0" w:rsidRDefault="00FB2C75" w:rsidP="003E57A0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2C75">
        <w:rPr>
          <w:rFonts w:ascii="Times New Roman" w:eastAsia="Times New Roman" w:hAnsi="Times New Roman" w:cs="Times New Roman"/>
          <w:sz w:val="28"/>
          <w:szCs w:val="28"/>
        </w:rPr>
        <w:t>СГ 05 Основы бережливого производства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083CFC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основной образовательной программы в соответствии с ФГОС СПО</w:t>
      </w:r>
      <w:r w:rsidR="005457EA">
        <w:rPr>
          <w:rFonts w:ascii="Times New Roman" w:hAnsi="Times New Roman" w:cs="Times New Roman"/>
          <w:sz w:val="28"/>
          <w:szCs w:val="28"/>
        </w:rPr>
        <w:t xml:space="preserve"> </w:t>
      </w:r>
      <w:r w:rsidR="005457EA" w:rsidRPr="0097155E">
        <w:rPr>
          <w:rFonts w:ascii="Times New Roman" w:hAnsi="Times New Roman" w:cs="Times New Roman"/>
          <w:sz w:val="28"/>
          <w:szCs w:val="28"/>
        </w:rPr>
        <w:t>35.02.12 Садово-парковое и ландшафтное строительство</w:t>
      </w:r>
      <w:r w:rsidR="005457EA">
        <w:rPr>
          <w:rFonts w:ascii="Times New Roman" w:hAnsi="Times New Roman" w:cs="Times New Roman"/>
          <w:sz w:val="28"/>
          <w:szCs w:val="28"/>
        </w:rPr>
        <w:t xml:space="preserve">, утвержденным приказом </w:t>
      </w:r>
      <w:r w:rsidR="005457EA" w:rsidRPr="0097155E">
        <w:rPr>
          <w:rFonts w:ascii="Times New Roman" w:hAnsi="Times New Roman" w:cs="Times New Roman"/>
          <w:sz w:val="28"/>
          <w:szCs w:val="28"/>
        </w:rPr>
        <w:t>Министерства просвещения Российской Федерации от 05.05.2022 № 309</w:t>
      </w:r>
      <w:r w:rsidR="005457EA">
        <w:rPr>
          <w:rFonts w:ascii="Times New Roman" w:hAnsi="Times New Roman" w:cs="Times New Roman"/>
          <w:sz w:val="28"/>
          <w:szCs w:val="28"/>
        </w:rPr>
        <w:t>.</w:t>
      </w:r>
    </w:p>
    <w:p w:rsidR="008E5EA2" w:rsidRP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132E3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132E35">
        <w:rPr>
          <w:rFonts w:ascii="Times New Roman" w:hAnsi="Times New Roman" w:cs="Times New Roman"/>
          <w:sz w:val="28"/>
          <w:szCs w:val="28"/>
        </w:rPr>
        <w:t>дисциплина входит в социально-гуманитарный цикл дисциплин.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10"/>
      </w:tblGrid>
      <w:tr w:rsidR="008E5EA2" w:rsidRPr="005457EA" w:rsidTr="00BD6A2F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5457EA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EA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5457EA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EA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8E5EA2" w:rsidRPr="005457EA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EA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0" w:type="dxa"/>
            <w:shd w:val="clear" w:color="auto" w:fill="auto"/>
            <w:hideMark/>
          </w:tcPr>
          <w:p w:rsidR="008E5EA2" w:rsidRPr="005457EA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EA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457EA" w:rsidRPr="005457EA" w:rsidTr="0021253E">
        <w:trPr>
          <w:trHeight w:val="212"/>
        </w:trPr>
        <w:tc>
          <w:tcPr>
            <w:tcW w:w="1129" w:type="dxa"/>
            <w:shd w:val="clear" w:color="auto" w:fill="auto"/>
          </w:tcPr>
          <w:p w:rsidR="005457EA" w:rsidRPr="005457EA" w:rsidRDefault="005457EA" w:rsidP="005457E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7EA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941" w:type="dxa"/>
          </w:tcPr>
          <w:p w:rsidR="005457EA" w:rsidRPr="005457EA" w:rsidRDefault="005457EA" w:rsidP="005457EA">
            <w:pPr>
              <w:pStyle w:val="TableParagraph"/>
              <w:ind w:left="107" w:right="158"/>
              <w:rPr>
                <w:sz w:val="24"/>
                <w:szCs w:val="24"/>
              </w:rPr>
            </w:pPr>
            <w:r w:rsidRPr="005457EA">
              <w:rPr>
                <w:sz w:val="24"/>
                <w:szCs w:val="24"/>
              </w:rPr>
              <w:t>− использовать на практике методы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планирования</w:t>
            </w:r>
            <w:r w:rsidRPr="005457EA">
              <w:rPr>
                <w:spacing w:val="-4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и</w:t>
            </w:r>
            <w:r w:rsidRPr="005457EA">
              <w:rPr>
                <w:spacing w:val="-4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организации</w:t>
            </w:r>
            <w:r w:rsidRPr="005457EA">
              <w:rPr>
                <w:spacing w:val="-4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работы</w:t>
            </w:r>
            <w:r w:rsidRPr="005457EA">
              <w:rPr>
                <w:spacing w:val="-62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подразделения;</w:t>
            </w:r>
          </w:p>
          <w:p w:rsidR="005457EA" w:rsidRPr="005457EA" w:rsidRDefault="005457EA" w:rsidP="005457EA">
            <w:pPr>
              <w:pStyle w:val="TableParagraph"/>
              <w:ind w:left="107" w:right="388"/>
              <w:rPr>
                <w:sz w:val="24"/>
                <w:szCs w:val="24"/>
              </w:rPr>
            </w:pPr>
            <w:r w:rsidRPr="005457EA">
              <w:rPr>
                <w:sz w:val="24"/>
                <w:szCs w:val="24"/>
              </w:rPr>
              <w:t>− анализировать организационные</w:t>
            </w:r>
            <w:r w:rsidRPr="005457EA">
              <w:rPr>
                <w:spacing w:val="-63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структуры</w:t>
            </w:r>
            <w:r w:rsidRPr="005457EA">
              <w:rPr>
                <w:spacing w:val="-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управления;</w:t>
            </w:r>
          </w:p>
          <w:p w:rsidR="005457EA" w:rsidRPr="005457EA" w:rsidRDefault="005457EA" w:rsidP="005457EA">
            <w:pPr>
              <w:pStyle w:val="TableParagraph"/>
              <w:ind w:left="107" w:right="398"/>
              <w:rPr>
                <w:sz w:val="24"/>
                <w:szCs w:val="24"/>
              </w:rPr>
            </w:pPr>
            <w:r w:rsidRPr="005457EA">
              <w:rPr>
                <w:sz w:val="24"/>
                <w:szCs w:val="24"/>
              </w:rPr>
              <w:t>− проводить работу по мотивации</w:t>
            </w:r>
            <w:r w:rsidRPr="005457EA">
              <w:rPr>
                <w:spacing w:val="-62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трудовой</w:t>
            </w:r>
            <w:r w:rsidRPr="005457EA">
              <w:rPr>
                <w:spacing w:val="-5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деятельности</w:t>
            </w:r>
            <w:r w:rsidRPr="005457EA">
              <w:rPr>
                <w:spacing w:val="-4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персонала;</w:t>
            </w:r>
          </w:p>
          <w:p w:rsidR="005457EA" w:rsidRPr="005457EA" w:rsidRDefault="005457EA" w:rsidP="005457EA">
            <w:pPr>
              <w:pStyle w:val="TableParagraph"/>
              <w:spacing w:before="1"/>
              <w:ind w:left="107" w:right="439"/>
              <w:rPr>
                <w:sz w:val="24"/>
                <w:szCs w:val="24"/>
              </w:rPr>
            </w:pPr>
            <w:r w:rsidRPr="005457EA">
              <w:rPr>
                <w:sz w:val="24"/>
                <w:szCs w:val="24"/>
              </w:rPr>
              <w:t>−</w:t>
            </w:r>
            <w:r w:rsidRPr="005457EA">
              <w:rPr>
                <w:spacing w:val="60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применять</w:t>
            </w:r>
            <w:r w:rsidRPr="005457EA">
              <w:rPr>
                <w:spacing w:val="-3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в</w:t>
            </w:r>
            <w:r w:rsidRPr="005457EA">
              <w:rPr>
                <w:spacing w:val="-3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профессиональной</w:t>
            </w:r>
            <w:r w:rsidRPr="005457EA">
              <w:rPr>
                <w:spacing w:val="-62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деятельности приемы делового и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управленческого</w:t>
            </w:r>
            <w:r w:rsidRPr="005457EA">
              <w:rPr>
                <w:spacing w:val="-2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общения;</w:t>
            </w:r>
          </w:p>
          <w:p w:rsidR="005457EA" w:rsidRPr="005457EA" w:rsidRDefault="005457EA" w:rsidP="005457EA">
            <w:pPr>
              <w:pStyle w:val="TableParagraph"/>
              <w:ind w:left="107" w:right="183"/>
              <w:rPr>
                <w:sz w:val="24"/>
                <w:szCs w:val="24"/>
              </w:rPr>
            </w:pPr>
            <w:r w:rsidRPr="005457EA">
              <w:rPr>
                <w:sz w:val="24"/>
                <w:szCs w:val="24"/>
              </w:rPr>
              <w:t>−</w:t>
            </w:r>
            <w:r w:rsidRPr="005457EA">
              <w:rPr>
                <w:spacing w:val="-4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принимать</w:t>
            </w:r>
            <w:r w:rsidRPr="005457EA">
              <w:rPr>
                <w:spacing w:val="-4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эффективные</w:t>
            </w:r>
            <w:r w:rsidRPr="005457EA">
              <w:rPr>
                <w:spacing w:val="-4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решения,</w:t>
            </w:r>
            <w:r w:rsidRPr="005457EA">
              <w:rPr>
                <w:spacing w:val="-62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используя</w:t>
            </w:r>
            <w:r w:rsidRPr="005457EA">
              <w:rPr>
                <w:spacing w:val="-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систему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методов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управления;</w:t>
            </w:r>
          </w:p>
          <w:p w:rsidR="005457EA" w:rsidRPr="005457EA" w:rsidRDefault="005457EA" w:rsidP="005457EA">
            <w:pPr>
              <w:pStyle w:val="TableParagraph"/>
              <w:ind w:left="107" w:right="100"/>
              <w:jc w:val="both"/>
              <w:rPr>
                <w:sz w:val="24"/>
                <w:szCs w:val="24"/>
              </w:rPr>
            </w:pPr>
            <w:r w:rsidRPr="005457EA">
              <w:rPr>
                <w:sz w:val="24"/>
                <w:szCs w:val="24"/>
              </w:rPr>
              <w:t>−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организовывать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рабочее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место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и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трудовую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деятельность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с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учетом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основ</w:t>
            </w:r>
            <w:r w:rsidRPr="005457EA">
              <w:rPr>
                <w:spacing w:val="-3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бережливого</w:t>
            </w:r>
            <w:r w:rsidRPr="005457EA">
              <w:rPr>
                <w:spacing w:val="-3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производства</w:t>
            </w:r>
          </w:p>
        </w:tc>
        <w:tc>
          <w:tcPr>
            <w:tcW w:w="4110" w:type="dxa"/>
          </w:tcPr>
          <w:p w:rsidR="005457EA" w:rsidRPr="005457EA" w:rsidRDefault="005457EA" w:rsidP="005457EA">
            <w:pPr>
              <w:pStyle w:val="TableParagraph"/>
              <w:ind w:left="105" w:right="383"/>
              <w:rPr>
                <w:sz w:val="24"/>
                <w:szCs w:val="24"/>
              </w:rPr>
            </w:pPr>
            <w:r w:rsidRPr="005457EA">
              <w:rPr>
                <w:sz w:val="24"/>
                <w:szCs w:val="24"/>
              </w:rPr>
              <w:t>−</w:t>
            </w:r>
            <w:r w:rsidRPr="005457EA">
              <w:rPr>
                <w:spacing w:val="-3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сущность,</w:t>
            </w:r>
            <w:r w:rsidRPr="005457EA">
              <w:rPr>
                <w:spacing w:val="-3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характерные</w:t>
            </w:r>
            <w:r w:rsidRPr="005457EA">
              <w:rPr>
                <w:spacing w:val="-3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черты</w:t>
            </w:r>
            <w:r w:rsidRPr="005457EA">
              <w:rPr>
                <w:spacing w:val="-2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и</w:t>
            </w:r>
            <w:r w:rsidRPr="005457EA">
              <w:rPr>
                <w:spacing w:val="-62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история</w:t>
            </w:r>
            <w:r w:rsidRPr="005457EA">
              <w:rPr>
                <w:spacing w:val="-3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развития</w:t>
            </w:r>
            <w:r w:rsidRPr="005457EA">
              <w:rPr>
                <w:spacing w:val="-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менеджмента;</w:t>
            </w:r>
          </w:p>
          <w:p w:rsidR="005457EA" w:rsidRPr="005457EA" w:rsidRDefault="005457EA" w:rsidP="005457EA">
            <w:pPr>
              <w:pStyle w:val="TableParagraph"/>
              <w:spacing w:before="1"/>
              <w:ind w:left="105" w:right="89"/>
              <w:rPr>
                <w:sz w:val="24"/>
                <w:szCs w:val="24"/>
              </w:rPr>
            </w:pPr>
            <w:r w:rsidRPr="005457EA">
              <w:rPr>
                <w:sz w:val="24"/>
                <w:szCs w:val="24"/>
              </w:rPr>
              <w:t>− методы планирования и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организации</w:t>
            </w:r>
            <w:r w:rsidRPr="005457EA">
              <w:rPr>
                <w:spacing w:val="-6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работы</w:t>
            </w:r>
            <w:r w:rsidRPr="005457EA">
              <w:rPr>
                <w:spacing w:val="-3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подразделения;</w:t>
            </w:r>
          </w:p>
          <w:p w:rsidR="005457EA" w:rsidRPr="005457EA" w:rsidRDefault="005457EA" w:rsidP="005457EA">
            <w:pPr>
              <w:pStyle w:val="TableParagraph"/>
              <w:ind w:left="105" w:right="952"/>
              <w:rPr>
                <w:sz w:val="24"/>
                <w:szCs w:val="24"/>
              </w:rPr>
            </w:pPr>
            <w:r w:rsidRPr="005457EA">
              <w:rPr>
                <w:sz w:val="24"/>
                <w:szCs w:val="24"/>
              </w:rPr>
              <w:t>− принципы построения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организационной структуры</w:t>
            </w:r>
            <w:r w:rsidRPr="005457EA">
              <w:rPr>
                <w:spacing w:val="-63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управления;</w:t>
            </w:r>
          </w:p>
          <w:p w:rsidR="005457EA" w:rsidRPr="005457EA" w:rsidRDefault="005457EA" w:rsidP="005457EA">
            <w:pPr>
              <w:pStyle w:val="TableParagraph"/>
              <w:ind w:left="105" w:right="1252"/>
              <w:rPr>
                <w:sz w:val="24"/>
                <w:szCs w:val="24"/>
              </w:rPr>
            </w:pPr>
            <w:r w:rsidRPr="005457EA">
              <w:rPr>
                <w:sz w:val="24"/>
                <w:szCs w:val="24"/>
              </w:rPr>
              <w:t>− основы формирования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мотивационной политики</w:t>
            </w:r>
            <w:r w:rsidRPr="005457EA">
              <w:rPr>
                <w:spacing w:val="-63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организации;</w:t>
            </w:r>
          </w:p>
          <w:p w:rsidR="005457EA" w:rsidRPr="005457EA" w:rsidRDefault="005457EA" w:rsidP="005457EA">
            <w:pPr>
              <w:pStyle w:val="TableParagraph"/>
              <w:ind w:left="105" w:right="427"/>
              <w:rPr>
                <w:sz w:val="24"/>
                <w:szCs w:val="24"/>
              </w:rPr>
            </w:pPr>
            <w:r w:rsidRPr="005457EA">
              <w:rPr>
                <w:sz w:val="24"/>
                <w:szCs w:val="24"/>
              </w:rPr>
              <w:t>− внешняя и внутренняя среда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организации;</w:t>
            </w:r>
            <w:r w:rsidRPr="005457EA">
              <w:rPr>
                <w:spacing w:val="-7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цикл</w:t>
            </w:r>
            <w:r w:rsidRPr="005457EA">
              <w:rPr>
                <w:spacing w:val="-5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менеджмента;</w:t>
            </w:r>
          </w:p>
          <w:p w:rsidR="005457EA" w:rsidRPr="005457EA" w:rsidRDefault="005457EA" w:rsidP="005457EA">
            <w:pPr>
              <w:pStyle w:val="TableParagraph"/>
              <w:ind w:left="105" w:right="380"/>
              <w:rPr>
                <w:sz w:val="24"/>
                <w:szCs w:val="24"/>
              </w:rPr>
            </w:pPr>
            <w:r w:rsidRPr="005457EA">
              <w:rPr>
                <w:sz w:val="24"/>
                <w:szCs w:val="24"/>
              </w:rPr>
              <w:t>− процесс принятия и реализации</w:t>
            </w:r>
            <w:r w:rsidRPr="005457EA">
              <w:rPr>
                <w:spacing w:val="-63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управленческих</w:t>
            </w:r>
            <w:r w:rsidRPr="005457EA">
              <w:rPr>
                <w:spacing w:val="-2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решений;</w:t>
            </w:r>
          </w:p>
          <w:p w:rsidR="005457EA" w:rsidRPr="005457EA" w:rsidRDefault="005457EA" w:rsidP="005457EA">
            <w:pPr>
              <w:pStyle w:val="TableParagraph"/>
              <w:spacing w:line="298" w:lineRule="exact"/>
              <w:ind w:left="105"/>
              <w:rPr>
                <w:sz w:val="24"/>
                <w:szCs w:val="24"/>
              </w:rPr>
            </w:pPr>
            <w:r w:rsidRPr="005457EA">
              <w:rPr>
                <w:sz w:val="24"/>
                <w:szCs w:val="24"/>
              </w:rPr>
              <w:t>−</w:t>
            </w:r>
            <w:r w:rsidRPr="005457EA">
              <w:rPr>
                <w:spacing w:val="-3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стили</w:t>
            </w:r>
            <w:r w:rsidRPr="005457EA">
              <w:rPr>
                <w:spacing w:val="-3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управления,</w:t>
            </w:r>
            <w:r w:rsidRPr="005457EA">
              <w:rPr>
                <w:spacing w:val="-4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коммуникации</w:t>
            </w:r>
          </w:p>
          <w:p w:rsidR="005457EA" w:rsidRPr="005457EA" w:rsidRDefault="005457EA" w:rsidP="005457EA">
            <w:pPr>
              <w:pStyle w:val="TableParagraph"/>
              <w:ind w:left="105" w:right="1024"/>
              <w:rPr>
                <w:sz w:val="24"/>
                <w:szCs w:val="24"/>
              </w:rPr>
            </w:pPr>
            <w:r w:rsidRPr="005457EA">
              <w:rPr>
                <w:sz w:val="24"/>
                <w:szCs w:val="24"/>
              </w:rPr>
              <w:t>−современные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методы</w:t>
            </w:r>
            <w:r w:rsidRPr="005457EA">
              <w:rPr>
                <w:spacing w:val="-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и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инструменты</w:t>
            </w:r>
            <w:r w:rsidRPr="005457EA">
              <w:rPr>
                <w:spacing w:val="-16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менеджмента;</w:t>
            </w:r>
          </w:p>
          <w:p w:rsidR="005457EA" w:rsidRPr="005457EA" w:rsidRDefault="005457EA" w:rsidP="005457EA">
            <w:pPr>
              <w:pStyle w:val="TableParagraph"/>
              <w:ind w:left="105" w:right="457"/>
              <w:rPr>
                <w:sz w:val="24"/>
                <w:szCs w:val="24"/>
              </w:rPr>
            </w:pPr>
            <w:r w:rsidRPr="005457EA">
              <w:rPr>
                <w:sz w:val="24"/>
                <w:szCs w:val="24"/>
              </w:rPr>
              <w:t>− основы бережливого</w:t>
            </w:r>
            <w:r w:rsidRPr="005457EA">
              <w:rPr>
                <w:spacing w:val="1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производства,</w:t>
            </w:r>
            <w:r w:rsidRPr="005457EA">
              <w:rPr>
                <w:spacing w:val="-9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5457EA" w:rsidRPr="005457EA" w:rsidRDefault="005457EA" w:rsidP="005457EA">
            <w:pPr>
              <w:pStyle w:val="TableParagraph"/>
              <w:ind w:left="105" w:right="1278"/>
              <w:rPr>
                <w:sz w:val="24"/>
                <w:szCs w:val="24"/>
              </w:rPr>
            </w:pPr>
            <w:r w:rsidRPr="005457EA">
              <w:rPr>
                <w:sz w:val="24"/>
                <w:szCs w:val="24"/>
              </w:rPr>
              <w:t>−</w:t>
            </w:r>
            <w:r w:rsidRPr="005457EA">
              <w:rPr>
                <w:spacing w:val="-6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принципы</w:t>
            </w:r>
            <w:r w:rsidRPr="005457EA">
              <w:rPr>
                <w:spacing w:val="-5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бережливого</w:t>
            </w:r>
            <w:r w:rsidRPr="005457EA">
              <w:rPr>
                <w:spacing w:val="-62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производства;</w:t>
            </w:r>
          </w:p>
          <w:p w:rsidR="005457EA" w:rsidRPr="005457EA" w:rsidRDefault="005457EA" w:rsidP="005457EA">
            <w:pPr>
              <w:pStyle w:val="TableParagraph"/>
              <w:spacing w:line="300" w:lineRule="exact"/>
              <w:ind w:left="105" w:right="383"/>
              <w:rPr>
                <w:sz w:val="24"/>
                <w:szCs w:val="24"/>
              </w:rPr>
            </w:pPr>
            <w:r w:rsidRPr="005457EA">
              <w:rPr>
                <w:sz w:val="24"/>
                <w:szCs w:val="24"/>
              </w:rPr>
              <w:t>−</w:t>
            </w:r>
            <w:r w:rsidRPr="005457EA">
              <w:rPr>
                <w:spacing w:val="29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основы</w:t>
            </w:r>
            <w:r w:rsidRPr="005457EA">
              <w:rPr>
                <w:spacing w:val="30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системы</w:t>
            </w:r>
            <w:r w:rsidRPr="005457EA">
              <w:rPr>
                <w:spacing w:val="33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5S</w:t>
            </w:r>
            <w:r w:rsidRPr="005457EA">
              <w:rPr>
                <w:spacing w:val="29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и</w:t>
            </w:r>
            <w:r w:rsidRPr="005457EA">
              <w:rPr>
                <w:spacing w:val="30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цели</w:t>
            </w:r>
            <w:r w:rsidRPr="005457EA">
              <w:rPr>
                <w:spacing w:val="32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ее</w:t>
            </w:r>
            <w:r w:rsidRPr="005457EA">
              <w:rPr>
                <w:spacing w:val="-62"/>
                <w:sz w:val="24"/>
                <w:szCs w:val="24"/>
              </w:rPr>
              <w:t xml:space="preserve"> </w:t>
            </w:r>
            <w:r w:rsidRPr="005457EA">
              <w:rPr>
                <w:sz w:val="24"/>
                <w:szCs w:val="24"/>
              </w:rPr>
              <w:t>применения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661" w:rsidRDefault="009E5661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E5661" w:rsidSect="00E5649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1253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50</w:t>
            </w:r>
          </w:p>
        </w:tc>
      </w:tr>
      <w:tr w:rsidR="0079641E" w:rsidRPr="0079641E" w:rsidTr="0079641E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79641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1253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1253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  <w:r w:rsidR="00D06225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1253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1253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14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CE529B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</w:t>
            </w:r>
            <w:r w:rsidR="0079641E">
              <w:rPr>
                <w:rFonts w:ascii="Times New Roman" w:hAnsi="Times New Roman" w:cs="Times New Roman"/>
                <w:iCs/>
                <w:sz w:val="28"/>
                <w:szCs w:val="28"/>
              </w:rPr>
              <w:t>ция проводится в форме дифференцированный зачет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14970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"/>
        <w:gridCol w:w="2761"/>
        <w:gridCol w:w="11"/>
        <w:gridCol w:w="15"/>
        <w:gridCol w:w="54"/>
        <w:gridCol w:w="8380"/>
        <w:gridCol w:w="1412"/>
        <w:gridCol w:w="6"/>
        <w:gridCol w:w="2268"/>
        <w:gridCol w:w="54"/>
      </w:tblGrid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613"/>
        </w:trPr>
        <w:tc>
          <w:tcPr>
            <w:tcW w:w="2772" w:type="dxa"/>
            <w:gridSpan w:val="2"/>
          </w:tcPr>
          <w:p w:rsidR="0021253E" w:rsidRPr="0021253E" w:rsidRDefault="0021253E" w:rsidP="0021253E">
            <w:pPr>
              <w:ind w:left="460" w:right="43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Наименование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разделов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7"/>
                <w:sz w:val="24"/>
                <w:lang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 w:rsidRPr="0021253E">
              <w:rPr>
                <w:rFonts w:ascii="Times New Roman" w:eastAsia="Times New Roman" w:hAnsi="Times New Roman" w:cs="Times New Roman"/>
                <w:spacing w:val="-7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тем</w:t>
            </w:r>
            <w:proofErr w:type="spellEnd"/>
          </w:p>
        </w:tc>
        <w:tc>
          <w:tcPr>
            <w:tcW w:w="8449" w:type="dxa"/>
            <w:gridSpan w:val="3"/>
          </w:tcPr>
          <w:p w:rsidR="0021253E" w:rsidRPr="0021253E" w:rsidRDefault="0021253E" w:rsidP="0021253E">
            <w:pPr>
              <w:ind w:left="1898" w:right="360" w:hanging="152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ind w:left="182" w:right="176" w:firstLine="3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spellStart"/>
            <w:r w:rsidRPr="002125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68" w:type="dxa"/>
          </w:tcPr>
          <w:p w:rsidR="0021253E" w:rsidRPr="0021253E" w:rsidRDefault="0021253E" w:rsidP="002125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1253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Код</w:t>
            </w:r>
            <w:proofErr w:type="spellEnd"/>
          </w:p>
          <w:p w:rsidR="0021253E" w:rsidRPr="0021253E" w:rsidRDefault="0021253E" w:rsidP="0021253E">
            <w:pPr>
              <w:spacing w:line="270" w:lineRule="atLeast"/>
              <w:ind w:left="192" w:right="18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ПК, ОК</w:t>
            </w: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276"/>
        </w:trPr>
        <w:tc>
          <w:tcPr>
            <w:tcW w:w="2772" w:type="dxa"/>
            <w:gridSpan w:val="2"/>
          </w:tcPr>
          <w:p w:rsidR="0021253E" w:rsidRPr="0021253E" w:rsidRDefault="0021253E" w:rsidP="0021253E">
            <w:pPr>
              <w:spacing w:line="255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8449" w:type="dxa"/>
            <w:gridSpan w:val="3"/>
          </w:tcPr>
          <w:p w:rsidR="0021253E" w:rsidRPr="0021253E" w:rsidRDefault="0021253E" w:rsidP="0021253E">
            <w:pPr>
              <w:spacing w:line="255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line="255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</w:t>
            </w:r>
          </w:p>
        </w:tc>
        <w:tc>
          <w:tcPr>
            <w:tcW w:w="2268" w:type="dxa"/>
          </w:tcPr>
          <w:p w:rsidR="0021253E" w:rsidRPr="0021253E" w:rsidRDefault="0021253E" w:rsidP="0021253E">
            <w:pPr>
              <w:spacing w:line="255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</w:t>
            </w: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554"/>
        </w:trPr>
        <w:tc>
          <w:tcPr>
            <w:tcW w:w="11221" w:type="dxa"/>
            <w:gridSpan w:val="5"/>
          </w:tcPr>
          <w:p w:rsidR="0021253E" w:rsidRPr="0021253E" w:rsidRDefault="0021253E" w:rsidP="0021253E">
            <w:pPr>
              <w:spacing w:line="276" w:lineRule="exact"/>
              <w:ind w:left="107" w:right="116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Раздел 1. Среда предприятия и инструменты менеджмента в организации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бережливого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производства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before="138"/>
              <w:ind w:left="656" w:right="649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268" w:type="dxa"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276"/>
        </w:trPr>
        <w:tc>
          <w:tcPr>
            <w:tcW w:w="2772" w:type="dxa"/>
            <w:gridSpan w:val="2"/>
            <w:vMerge w:val="restart"/>
          </w:tcPr>
          <w:p w:rsidR="0021253E" w:rsidRPr="0021253E" w:rsidRDefault="0021253E" w:rsidP="0021253E">
            <w:pPr>
              <w:ind w:left="107" w:right="275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Тема</w:t>
            </w:r>
            <w:r w:rsidRPr="0021253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1.1.</w:t>
            </w:r>
            <w:r w:rsidRPr="0021253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Сущность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менеджмента</w:t>
            </w:r>
          </w:p>
          <w:p w:rsidR="0021253E" w:rsidRPr="0021253E" w:rsidRDefault="0021253E" w:rsidP="0021253E">
            <w:pPr>
              <w:ind w:left="107" w:right="76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 современные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инструменты</w:t>
            </w:r>
          </w:p>
        </w:tc>
        <w:tc>
          <w:tcPr>
            <w:tcW w:w="8449" w:type="dxa"/>
            <w:gridSpan w:val="3"/>
          </w:tcPr>
          <w:p w:rsidR="0021253E" w:rsidRPr="0021253E" w:rsidRDefault="0021253E" w:rsidP="0021253E">
            <w:pPr>
              <w:spacing w:line="255" w:lineRule="exact"/>
              <w:ind w:left="10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Содержание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учебного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line="255" w:lineRule="exact"/>
              <w:ind w:left="656" w:right="649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268" w:type="dxa"/>
            <w:vMerge w:val="restart"/>
          </w:tcPr>
          <w:p w:rsidR="0021253E" w:rsidRPr="0021253E" w:rsidRDefault="0021253E" w:rsidP="0021253E">
            <w:pPr>
              <w:spacing w:line="275" w:lineRule="exact"/>
              <w:ind w:left="515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ОК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01,</w:t>
            </w:r>
          </w:p>
          <w:p w:rsidR="0021253E" w:rsidRPr="0021253E" w:rsidRDefault="0021253E" w:rsidP="0021253E">
            <w:pPr>
              <w:ind w:left="517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ОК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03–06</w:t>
            </w:r>
          </w:p>
          <w:p w:rsidR="0021253E" w:rsidRPr="0021253E" w:rsidRDefault="0021253E" w:rsidP="0021253E">
            <w:pPr>
              <w:ind w:left="517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1110"/>
        </w:trPr>
        <w:tc>
          <w:tcPr>
            <w:tcW w:w="2772" w:type="dxa"/>
            <w:gridSpan w:val="2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49" w:type="dxa"/>
            <w:gridSpan w:val="3"/>
          </w:tcPr>
          <w:p w:rsidR="0021253E" w:rsidRPr="0021253E" w:rsidRDefault="0021253E" w:rsidP="0021253E">
            <w:pPr>
              <w:spacing w:line="276" w:lineRule="exact"/>
              <w:ind w:left="126" w:right="94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1.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Понятие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менеджмента,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его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задачи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роль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развитии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современного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предприятия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(организации).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Понятие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менеджмента.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Цели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менеджмента.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Задачи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менеджмента.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Основные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подходы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менеджменту и их развитие.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  <w:p w:rsidR="0021253E" w:rsidRPr="0021253E" w:rsidRDefault="0021253E" w:rsidP="0021253E">
            <w:pPr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1110"/>
        </w:trPr>
        <w:tc>
          <w:tcPr>
            <w:tcW w:w="2772" w:type="dxa"/>
            <w:gridSpan w:val="2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49" w:type="dxa"/>
            <w:gridSpan w:val="3"/>
          </w:tcPr>
          <w:p w:rsidR="0021253E" w:rsidRPr="0021253E" w:rsidRDefault="0021253E" w:rsidP="0021253E">
            <w:pPr>
              <w:spacing w:line="276" w:lineRule="exact"/>
              <w:ind w:left="126" w:right="92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2.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Национальные</w:t>
            </w:r>
            <w:r w:rsidRPr="0021253E">
              <w:rPr>
                <w:rFonts w:ascii="Times New Roman" w:eastAsia="Times New Roman" w:hAnsi="Times New Roman" w:cs="Times New Roman"/>
                <w:spacing w:val="6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особенности</w:t>
            </w:r>
            <w:r w:rsidRPr="0021253E">
              <w:rPr>
                <w:rFonts w:ascii="Times New Roman" w:eastAsia="Times New Roman" w:hAnsi="Times New Roman" w:cs="Times New Roman"/>
                <w:spacing w:val="6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менеджмента.</w:t>
            </w:r>
            <w:r w:rsidRPr="0021253E">
              <w:rPr>
                <w:rFonts w:ascii="Times New Roman" w:eastAsia="Times New Roman" w:hAnsi="Times New Roman" w:cs="Times New Roman"/>
                <w:spacing w:val="6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Лин-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менеджмент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его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особенности.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Система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5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s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,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основные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инструменты,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стадии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порядок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реализации.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Карта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потока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создания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ценностей</w:t>
            </w:r>
          </w:p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  <w:p w:rsidR="0021253E" w:rsidRPr="0021253E" w:rsidRDefault="0021253E" w:rsidP="0021253E">
            <w:pPr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277"/>
        </w:trPr>
        <w:tc>
          <w:tcPr>
            <w:tcW w:w="2772" w:type="dxa"/>
            <w:gridSpan w:val="2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49" w:type="dxa"/>
            <w:gridSpan w:val="3"/>
          </w:tcPr>
          <w:p w:rsidR="0021253E" w:rsidRPr="0021253E" w:rsidRDefault="0021253E" w:rsidP="0021253E">
            <w:pPr>
              <w:spacing w:line="257" w:lineRule="exact"/>
              <w:ind w:left="12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том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числе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практических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554"/>
        </w:trPr>
        <w:tc>
          <w:tcPr>
            <w:tcW w:w="2772" w:type="dxa"/>
            <w:gridSpan w:val="2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49" w:type="dxa"/>
            <w:gridSpan w:val="3"/>
          </w:tcPr>
          <w:p w:rsidR="0021253E" w:rsidRPr="0021253E" w:rsidRDefault="0021253E" w:rsidP="0021253E">
            <w:pPr>
              <w:tabs>
                <w:tab w:val="left" w:pos="566"/>
              </w:tabs>
              <w:spacing w:line="276" w:lineRule="exact"/>
              <w:ind w:left="126" w:right="95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3.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</w:r>
            <w:r w:rsidRPr="0021253E">
              <w:rPr>
                <w:rFonts w:ascii="Times New Roman" w:eastAsia="Times New Roman" w:hAnsi="Times New Roman" w:cs="Times New Roman"/>
                <w:sz w:val="24"/>
                <w:u w:val="single"/>
                <w:lang w:val="ru-RU" w:eastAsia="en-US"/>
              </w:rPr>
              <w:t>Практическое</w:t>
            </w:r>
            <w:r w:rsidRPr="0021253E">
              <w:rPr>
                <w:rFonts w:ascii="Times New Roman" w:eastAsia="Times New Roman" w:hAnsi="Times New Roman" w:cs="Times New Roman"/>
                <w:spacing w:val="6"/>
                <w:sz w:val="24"/>
                <w:u w:val="single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u w:val="single"/>
                <w:lang w:val="ru-RU" w:eastAsia="en-US"/>
              </w:rPr>
              <w:t>занятие</w:t>
            </w:r>
            <w:r w:rsidRPr="0021253E">
              <w:rPr>
                <w:rFonts w:ascii="Times New Roman" w:eastAsia="Times New Roman" w:hAnsi="Times New Roman" w:cs="Times New Roman"/>
                <w:spacing w:val="6"/>
                <w:sz w:val="24"/>
                <w:u w:val="single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u w:val="single"/>
                <w:lang w:val="ru-RU" w:eastAsia="en-US"/>
              </w:rPr>
              <w:t>1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.</w:t>
            </w:r>
            <w:r w:rsidRPr="0021253E">
              <w:rPr>
                <w:rFonts w:ascii="Times New Roman" w:eastAsia="Times New Roman" w:hAnsi="Times New Roman" w:cs="Times New Roman"/>
                <w:spacing w:val="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Разработка</w:t>
            </w:r>
            <w:r w:rsidRPr="0021253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карты</w:t>
            </w:r>
            <w:r w:rsidRPr="0021253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потока</w:t>
            </w:r>
            <w:r w:rsidRPr="0021253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создания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ценности (картирование)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line="271" w:lineRule="exact"/>
              <w:ind w:left="656" w:right="585"/>
              <w:jc w:val="center"/>
              <w:rPr>
                <w:rFonts w:ascii="Microsoft Sans Serif" w:eastAsia="Times New Roman" w:hAnsi="Times New Roman" w:cs="Times New Roman"/>
                <w:sz w:val="28"/>
                <w:szCs w:val="28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276"/>
        </w:trPr>
        <w:tc>
          <w:tcPr>
            <w:tcW w:w="2772" w:type="dxa"/>
            <w:gridSpan w:val="2"/>
          </w:tcPr>
          <w:p w:rsidR="0021253E" w:rsidRPr="0021253E" w:rsidRDefault="0021253E" w:rsidP="0021253E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Тема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1.2.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Внешняя</w:t>
            </w:r>
            <w:proofErr w:type="spellEnd"/>
          </w:p>
        </w:tc>
        <w:tc>
          <w:tcPr>
            <w:tcW w:w="8449" w:type="dxa"/>
            <w:gridSpan w:val="3"/>
          </w:tcPr>
          <w:p w:rsidR="0021253E" w:rsidRPr="0021253E" w:rsidRDefault="0021253E" w:rsidP="0021253E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Содержание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учебного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line="256" w:lineRule="exact"/>
              <w:ind w:left="656" w:right="64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21253E" w:rsidRPr="0021253E" w:rsidRDefault="0021253E" w:rsidP="0021253E">
            <w:pPr>
              <w:spacing w:line="256" w:lineRule="exact"/>
              <w:ind w:left="261" w:right="25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ОК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01,</w:t>
            </w:r>
          </w:p>
        </w:tc>
      </w:tr>
      <w:tr w:rsidR="0021253E" w:rsidRPr="006C66EF" w:rsidTr="00D527D9">
        <w:trPr>
          <w:gridAfter w:val="1"/>
          <w:wAfter w:w="54" w:type="dxa"/>
          <w:trHeight w:val="1388"/>
        </w:trPr>
        <w:tc>
          <w:tcPr>
            <w:tcW w:w="2770" w:type="dxa"/>
            <w:gridSpan w:val="2"/>
            <w:vMerge w:val="restart"/>
          </w:tcPr>
          <w:p w:rsidR="0021253E" w:rsidRPr="00D527D9" w:rsidRDefault="0021253E" w:rsidP="0021253E">
            <w:pPr>
              <w:pStyle w:val="TableParagraph"/>
              <w:spacing w:before="1"/>
              <w:ind w:left="107" w:right="266"/>
              <w:rPr>
                <w:sz w:val="24"/>
                <w:lang w:val="ru-RU"/>
              </w:rPr>
            </w:pPr>
            <w:r w:rsidRPr="00D527D9">
              <w:rPr>
                <w:sz w:val="24"/>
                <w:lang w:val="ru-RU"/>
              </w:rPr>
              <w:t>и внутренняя среда</w:t>
            </w:r>
            <w:r w:rsidRPr="00D527D9">
              <w:rPr>
                <w:spacing w:val="-57"/>
                <w:sz w:val="24"/>
                <w:lang w:val="ru-RU"/>
              </w:rPr>
              <w:t xml:space="preserve"> </w:t>
            </w:r>
            <w:r w:rsidRPr="00D527D9">
              <w:rPr>
                <w:sz w:val="24"/>
                <w:lang w:val="ru-RU"/>
              </w:rPr>
              <w:t>организации</w:t>
            </w:r>
            <w:r w:rsidRPr="00D527D9">
              <w:rPr>
                <w:spacing w:val="1"/>
                <w:sz w:val="24"/>
                <w:lang w:val="ru-RU"/>
              </w:rPr>
              <w:t xml:space="preserve"> </w:t>
            </w:r>
            <w:r w:rsidRPr="00D527D9">
              <w:rPr>
                <w:sz w:val="24"/>
                <w:lang w:val="ru-RU"/>
              </w:rPr>
              <w:t>(предприятия)</w:t>
            </w:r>
          </w:p>
        </w:tc>
        <w:tc>
          <w:tcPr>
            <w:tcW w:w="8460" w:type="dxa"/>
            <w:gridSpan w:val="4"/>
          </w:tcPr>
          <w:p w:rsidR="0021253E" w:rsidRPr="006C66EF" w:rsidRDefault="0021253E" w:rsidP="0021253E">
            <w:pPr>
              <w:pStyle w:val="TableParagraph"/>
              <w:spacing w:line="270" w:lineRule="atLeast"/>
              <w:ind w:left="126" w:right="95" w:hanging="22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 w:rsidRPr="006C66EF">
              <w:rPr>
                <w:sz w:val="24"/>
              </w:rPr>
              <w:t>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Характеристика внешней и внутренней среды организации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(предприятия).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Понятие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«окружающая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среда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организации».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Факторы внешней среды, их состав и влияние на деятельность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 xml:space="preserve">организации. </w:t>
            </w:r>
            <w:proofErr w:type="spellStart"/>
            <w:r w:rsidRPr="006C66EF">
              <w:rPr>
                <w:sz w:val="24"/>
              </w:rPr>
              <w:t>Факторы</w:t>
            </w:r>
            <w:proofErr w:type="spellEnd"/>
            <w:r w:rsidRPr="006C66EF">
              <w:rPr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внутренней</w:t>
            </w:r>
            <w:proofErr w:type="spellEnd"/>
            <w:r w:rsidRPr="006C66EF">
              <w:rPr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среды</w:t>
            </w:r>
            <w:proofErr w:type="spellEnd"/>
            <w:r w:rsidRPr="006C66EF">
              <w:rPr>
                <w:sz w:val="24"/>
              </w:rPr>
              <w:t xml:space="preserve">, </w:t>
            </w:r>
            <w:proofErr w:type="spellStart"/>
            <w:r w:rsidRPr="006C66EF">
              <w:rPr>
                <w:sz w:val="24"/>
              </w:rPr>
              <w:t>их</w:t>
            </w:r>
            <w:proofErr w:type="spellEnd"/>
            <w:r w:rsidRPr="006C66EF">
              <w:rPr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состав</w:t>
            </w:r>
            <w:proofErr w:type="spellEnd"/>
            <w:r w:rsidRPr="006C66EF">
              <w:rPr>
                <w:sz w:val="24"/>
              </w:rPr>
              <w:t xml:space="preserve"> и </w:t>
            </w:r>
            <w:proofErr w:type="spellStart"/>
            <w:r w:rsidRPr="006C66EF">
              <w:rPr>
                <w:sz w:val="24"/>
              </w:rPr>
              <w:t>влияние</w:t>
            </w:r>
            <w:proofErr w:type="spellEnd"/>
            <w:r w:rsidRPr="006C66EF">
              <w:rPr>
                <w:spacing w:val="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на</w:t>
            </w:r>
            <w:proofErr w:type="spellEnd"/>
            <w:r w:rsidRPr="006C66EF">
              <w:rPr>
                <w:spacing w:val="-2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успешность</w:t>
            </w:r>
            <w:proofErr w:type="spellEnd"/>
            <w:r w:rsidRPr="006C66EF">
              <w:rPr>
                <w:spacing w:val="-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деятельности</w:t>
            </w:r>
            <w:proofErr w:type="spellEnd"/>
            <w:r w:rsidRPr="006C66EF">
              <w:rPr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организации</w:t>
            </w:r>
            <w:proofErr w:type="spellEnd"/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(</w:t>
            </w:r>
            <w:proofErr w:type="spellStart"/>
            <w:r w:rsidRPr="006C66EF">
              <w:rPr>
                <w:sz w:val="24"/>
              </w:rPr>
              <w:t>предприятия</w:t>
            </w:r>
            <w:proofErr w:type="spellEnd"/>
            <w:r w:rsidRPr="006C66EF">
              <w:rPr>
                <w:sz w:val="24"/>
              </w:rPr>
              <w:t>).</w:t>
            </w:r>
          </w:p>
        </w:tc>
        <w:tc>
          <w:tcPr>
            <w:tcW w:w="1418" w:type="dxa"/>
            <w:gridSpan w:val="2"/>
          </w:tcPr>
          <w:p w:rsidR="0021253E" w:rsidRPr="006C66EF" w:rsidRDefault="0021253E" w:rsidP="0021253E">
            <w:pPr>
              <w:pStyle w:val="TableParagraph"/>
              <w:rPr>
                <w:sz w:val="26"/>
              </w:rPr>
            </w:pPr>
          </w:p>
          <w:p w:rsidR="0021253E" w:rsidRPr="006C66EF" w:rsidRDefault="0021253E" w:rsidP="0021253E">
            <w:pPr>
              <w:pStyle w:val="TableParagraph"/>
              <w:spacing w:before="1"/>
            </w:pPr>
          </w:p>
          <w:p w:rsidR="0021253E" w:rsidRPr="006C66EF" w:rsidRDefault="0021253E" w:rsidP="0021253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vMerge w:val="restart"/>
          </w:tcPr>
          <w:p w:rsidR="0021253E" w:rsidRPr="006C66EF" w:rsidRDefault="0021253E" w:rsidP="0021253E">
            <w:pPr>
              <w:pStyle w:val="TableParagraph"/>
              <w:spacing w:before="1"/>
              <w:ind w:left="537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21253E" w:rsidRPr="006C66EF" w:rsidRDefault="0021253E" w:rsidP="0021253E">
            <w:pPr>
              <w:pStyle w:val="TableParagraph"/>
              <w:ind w:left="636"/>
              <w:rPr>
                <w:sz w:val="24"/>
              </w:rPr>
            </w:pPr>
          </w:p>
        </w:tc>
      </w:tr>
      <w:tr w:rsidR="0021253E" w:rsidRPr="006C66EF" w:rsidTr="00D527D9">
        <w:trPr>
          <w:gridAfter w:val="1"/>
          <w:wAfter w:w="54" w:type="dxa"/>
          <w:trHeight w:val="553"/>
        </w:trPr>
        <w:tc>
          <w:tcPr>
            <w:tcW w:w="2770" w:type="dxa"/>
            <w:gridSpan w:val="2"/>
            <w:vMerge/>
            <w:tcBorders>
              <w:top w:val="nil"/>
            </w:tcBorders>
          </w:tcPr>
          <w:p w:rsidR="0021253E" w:rsidRPr="006C66EF" w:rsidRDefault="0021253E" w:rsidP="0021253E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4"/>
          </w:tcPr>
          <w:p w:rsidR="0021253E" w:rsidRPr="006C66EF" w:rsidRDefault="0021253E" w:rsidP="0021253E">
            <w:pPr>
              <w:pStyle w:val="TableParagraph"/>
              <w:tabs>
                <w:tab w:val="left" w:pos="609"/>
              </w:tabs>
              <w:spacing w:line="276" w:lineRule="exact"/>
              <w:ind w:left="126" w:right="360" w:hanging="22"/>
              <w:rPr>
                <w:sz w:val="24"/>
              </w:rPr>
            </w:pPr>
            <w:r>
              <w:rPr>
                <w:sz w:val="24"/>
              </w:rPr>
              <w:t>5</w:t>
            </w:r>
            <w:r w:rsidRPr="006C66EF">
              <w:rPr>
                <w:sz w:val="24"/>
              </w:rPr>
              <w:t>.</w:t>
            </w:r>
            <w:r w:rsidRPr="006C66EF">
              <w:rPr>
                <w:sz w:val="24"/>
              </w:rPr>
              <w:tab/>
            </w:r>
            <w:proofErr w:type="spellStart"/>
            <w:r w:rsidRPr="006C66EF">
              <w:rPr>
                <w:sz w:val="24"/>
              </w:rPr>
              <w:t>Методы</w:t>
            </w:r>
            <w:proofErr w:type="spellEnd"/>
            <w:r w:rsidRPr="006C66EF">
              <w:rPr>
                <w:spacing w:val="17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анализа</w:t>
            </w:r>
            <w:proofErr w:type="spellEnd"/>
            <w:r w:rsidRPr="006C66EF">
              <w:rPr>
                <w:spacing w:val="17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внешней</w:t>
            </w:r>
            <w:proofErr w:type="spellEnd"/>
            <w:r w:rsidRPr="006C66EF">
              <w:rPr>
                <w:spacing w:val="19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19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внутренней</w:t>
            </w:r>
            <w:proofErr w:type="spellEnd"/>
            <w:r w:rsidRPr="006C66EF">
              <w:rPr>
                <w:spacing w:val="19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среды</w:t>
            </w:r>
            <w:proofErr w:type="spellEnd"/>
            <w:r w:rsidRPr="006C66EF">
              <w:rPr>
                <w:sz w:val="24"/>
              </w:rPr>
              <w:t>.</w:t>
            </w:r>
            <w:r w:rsidRPr="006C66EF">
              <w:rPr>
                <w:spacing w:val="18"/>
                <w:sz w:val="24"/>
              </w:rPr>
              <w:t xml:space="preserve"> </w:t>
            </w:r>
            <w:r w:rsidRPr="006C66EF">
              <w:rPr>
                <w:sz w:val="24"/>
              </w:rPr>
              <w:t>SWOT-</w:t>
            </w:r>
            <w:r w:rsidRPr="006C66EF">
              <w:rPr>
                <w:spacing w:val="-57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анализ</w:t>
            </w:r>
            <w:proofErr w:type="spellEnd"/>
            <w:r w:rsidRPr="006C66EF">
              <w:rPr>
                <w:sz w:val="24"/>
              </w:rPr>
              <w:t>,</w:t>
            </w:r>
            <w:r w:rsidRPr="006C66EF">
              <w:rPr>
                <w:spacing w:val="-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методика</w:t>
            </w:r>
            <w:proofErr w:type="spellEnd"/>
            <w:r w:rsidRPr="006C66EF">
              <w:rPr>
                <w:spacing w:val="-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его</w:t>
            </w:r>
            <w:proofErr w:type="spellEnd"/>
            <w:r w:rsidRPr="006C66EF">
              <w:rPr>
                <w:spacing w:val="-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проведения</w:t>
            </w:r>
            <w:proofErr w:type="spellEnd"/>
          </w:p>
        </w:tc>
        <w:tc>
          <w:tcPr>
            <w:tcW w:w="1418" w:type="dxa"/>
            <w:gridSpan w:val="2"/>
          </w:tcPr>
          <w:p w:rsidR="0021253E" w:rsidRPr="006C66EF" w:rsidRDefault="0021253E" w:rsidP="0021253E">
            <w:pPr>
              <w:pStyle w:val="TableParagraph"/>
              <w:spacing w:before="13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6C66EF" w:rsidRDefault="0021253E" w:rsidP="0021253E">
            <w:pPr>
              <w:rPr>
                <w:sz w:val="2"/>
                <w:szCs w:val="2"/>
              </w:rPr>
            </w:pPr>
          </w:p>
        </w:tc>
      </w:tr>
      <w:tr w:rsidR="0021253E" w:rsidRPr="006C66EF" w:rsidTr="00D527D9">
        <w:trPr>
          <w:gridAfter w:val="1"/>
          <w:wAfter w:w="54" w:type="dxa"/>
          <w:trHeight w:val="276"/>
        </w:trPr>
        <w:tc>
          <w:tcPr>
            <w:tcW w:w="2770" w:type="dxa"/>
            <w:gridSpan w:val="2"/>
            <w:vMerge/>
            <w:tcBorders>
              <w:top w:val="nil"/>
            </w:tcBorders>
          </w:tcPr>
          <w:p w:rsidR="0021253E" w:rsidRPr="006C66EF" w:rsidRDefault="0021253E" w:rsidP="0021253E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4"/>
          </w:tcPr>
          <w:p w:rsidR="0021253E" w:rsidRPr="00561F92" w:rsidRDefault="0021253E" w:rsidP="0021253E">
            <w:pPr>
              <w:pStyle w:val="TableParagraph"/>
              <w:spacing w:line="255" w:lineRule="exact"/>
              <w:ind w:left="126"/>
              <w:rPr>
                <w:sz w:val="24"/>
              </w:rPr>
            </w:pPr>
            <w:r w:rsidRPr="00561F92">
              <w:rPr>
                <w:sz w:val="24"/>
              </w:rPr>
              <w:t>В</w:t>
            </w:r>
            <w:r w:rsidRPr="00561F92">
              <w:rPr>
                <w:spacing w:val="-3"/>
                <w:sz w:val="24"/>
              </w:rPr>
              <w:t xml:space="preserve"> </w:t>
            </w:r>
            <w:proofErr w:type="spellStart"/>
            <w:r w:rsidRPr="00561F92">
              <w:rPr>
                <w:sz w:val="24"/>
              </w:rPr>
              <w:t>том</w:t>
            </w:r>
            <w:proofErr w:type="spellEnd"/>
            <w:r w:rsidRPr="00561F92">
              <w:rPr>
                <w:spacing w:val="-3"/>
                <w:sz w:val="24"/>
              </w:rPr>
              <w:t xml:space="preserve"> </w:t>
            </w:r>
            <w:proofErr w:type="spellStart"/>
            <w:r w:rsidRPr="00561F92">
              <w:rPr>
                <w:sz w:val="24"/>
              </w:rPr>
              <w:t>числе</w:t>
            </w:r>
            <w:proofErr w:type="spellEnd"/>
            <w:r w:rsidRPr="00561F92">
              <w:rPr>
                <w:spacing w:val="-4"/>
                <w:sz w:val="24"/>
              </w:rPr>
              <w:t xml:space="preserve"> </w:t>
            </w:r>
            <w:proofErr w:type="spellStart"/>
            <w:r w:rsidRPr="00561F92">
              <w:rPr>
                <w:sz w:val="24"/>
              </w:rPr>
              <w:t>практических</w:t>
            </w:r>
            <w:proofErr w:type="spellEnd"/>
            <w:r w:rsidRPr="00561F92"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21253E" w:rsidRPr="006C66EF" w:rsidRDefault="0021253E" w:rsidP="0021253E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6C66EF" w:rsidRDefault="0021253E" w:rsidP="0021253E">
            <w:pPr>
              <w:rPr>
                <w:sz w:val="2"/>
                <w:szCs w:val="2"/>
              </w:rPr>
            </w:pPr>
          </w:p>
        </w:tc>
      </w:tr>
      <w:tr w:rsidR="0021253E" w:rsidRPr="006C66EF" w:rsidTr="00D527D9">
        <w:trPr>
          <w:gridAfter w:val="1"/>
          <w:wAfter w:w="54" w:type="dxa"/>
          <w:trHeight w:val="553"/>
        </w:trPr>
        <w:tc>
          <w:tcPr>
            <w:tcW w:w="2770" w:type="dxa"/>
            <w:gridSpan w:val="2"/>
            <w:vMerge/>
            <w:tcBorders>
              <w:top w:val="nil"/>
            </w:tcBorders>
          </w:tcPr>
          <w:p w:rsidR="0021253E" w:rsidRPr="006C66EF" w:rsidRDefault="0021253E" w:rsidP="0021253E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4"/>
          </w:tcPr>
          <w:p w:rsidR="0021253E" w:rsidRPr="006C66EF" w:rsidRDefault="0021253E" w:rsidP="0021253E">
            <w:pPr>
              <w:pStyle w:val="TableParagraph"/>
              <w:tabs>
                <w:tab w:val="left" w:pos="609"/>
              </w:tabs>
              <w:spacing w:line="276" w:lineRule="exact"/>
              <w:ind w:left="126" w:right="95" w:hanging="22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C66EF">
              <w:rPr>
                <w:sz w:val="24"/>
              </w:rPr>
              <w:t>.</w:t>
            </w:r>
            <w:r w:rsidRPr="006C66EF">
              <w:rPr>
                <w:sz w:val="24"/>
              </w:rPr>
              <w:tab/>
            </w:r>
            <w:proofErr w:type="spellStart"/>
            <w:r w:rsidRPr="00C03DCC">
              <w:rPr>
                <w:sz w:val="24"/>
                <w:u w:val="single"/>
              </w:rPr>
              <w:t>Практическое</w:t>
            </w:r>
            <w:proofErr w:type="spellEnd"/>
            <w:r w:rsidRPr="00C03DCC">
              <w:rPr>
                <w:spacing w:val="18"/>
                <w:sz w:val="24"/>
                <w:u w:val="single"/>
              </w:rPr>
              <w:t xml:space="preserve"> </w:t>
            </w:r>
            <w:proofErr w:type="spellStart"/>
            <w:r w:rsidRPr="00C03DCC">
              <w:rPr>
                <w:sz w:val="24"/>
                <w:u w:val="single"/>
              </w:rPr>
              <w:t>занятие</w:t>
            </w:r>
            <w:proofErr w:type="spellEnd"/>
            <w:r w:rsidRPr="00C03DCC">
              <w:rPr>
                <w:spacing w:val="17"/>
                <w:sz w:val="24"/>
                <w:u w:val="single"/>
              </w:rPr>
              <w:t xml:space="preserve"> </w:t>
            </w:r>
            <w:r w:rsidRPr="00C03DCC">
              <w:rPr>
                <w:sz w:val="24"/>
                <w:u w:val="single"/>
              </w:rPr>
              <w:t>2.</w:t>
            </w:r>
            <w:r w:rsidRPr="006C66EF">
              <w:rPr>
                <w:spacing w:val="20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Сбор</w:t>
            </w:r>
            <w:proofErr w:type="spellEnd"/>
            <w:r w:rsidRPr="006C66EF">
              <w:rPr>
                <w:spacing w:val="20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статистических</w:t>
            </w:r>
            <w:proofErr w:type="spellEnd"/>
            <w:r w:rsidRPr="006C66EF">
              <w:rPr>
                <w:spacing w:val="20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данных</w:t>
            </w:r>
            <w:proofErr w:type="spellEnd"/>
            <w:r w:rsidRPr="006C66EF">
              <w:rPr>
                <w:spacing w:val="20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для</w:t>
            </w:r>
            <w:proofErr w:type="spellEnd"/>
            <w:r w:rsidRPr="006C66EF">
              <w:rPr>
                <w:spacing w:val="-57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выстраивания</w:t>
            </w:r>
            <w:proofErr w:type="spellEnd"/>
            <w:r w:rsidRPr="006C66EF">
              <w:rPr>
                <w:spacing w:val="-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система</w:t>
            </w:r>
            <w:proofErr w:type="spellEnd"/>
            <w:r w:rsidRPr="006C66EF">
              <w:rPr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качества</w:t>
            </w:r>
            <w:proofErr w:type="spellEnd"/>
            <w:r w:rsidRPr="006C66EF">
              <w:rPr>
                <w:spacing w:val="-2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оказания</w:t>
            </w:r>
            <w:proofErr w:type="spellEnd"/>
            <w:r w:rsidRPr="006C66EF">
              <w:rPr>
                <w:spacing w:val="-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услуг</w:t>
            </w:r>
            <w:proofErr w:type="spellEnd"/>
          </w:p>
        </w:tc>
        <w:tc>
          <w:tcPr>
            <w:tcW w:w="1418" w:type="dxa"/>
            <w:gridSpan w:val="2"/>
          </w:tcPr>
          <w:p w:rsidR="0021253E" w:rsidRPr="006C66EF" w:rsidRDefault="0021253E" w:rsidP="0021253E">
            <w:pPr>
              <w:pStyle w:val="TableParagraph"/>
              <w:spacing w:line="271" w:lineRule="exact"/>
              <w:ind w:left="656" w:right="585"/>
              <w:jc w:val="center"/>
              <w:rPr>
                <w:rFonts w:ascii="Microsoft Sans Serif"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6C66EF" w:rsidRDefault="0021253E" w:rsidP="0021253E">
            <w:pPr>
              <w:rPr>
                <w:sz w:val="2"/>
                <w:szCs w:val="2"/>
              </w:rPr>
            </w:pPr>
          </w:p>
        </w:tc>
      </w:tr>
      <w:tr w:rsidR="0021253E" w:rsidRPr="006C66EF" w:rsidTr="00D527D9">
        <w:trPr>
          <w:gridAfter w:val="1"/>
          <w:wAfter w:w="54" w:type="dxa"/>
          <w:trHeight w:val="276"/>
        </w:trPr>
        <w:tc>
          <w:tcPr>
            <w:tcW w:w="2770" w:type="dxa"/>
            <w:gridSpan w:val="2"/>
            <w:vMerge w:val="restart"/>
          </w:tcPr>
          <w:p w:rsidR="0021253E" w:rsidRPr="006C66EF" w:rsidRDefault="0021253E" w:rsidP="0021253E">
            <w:pPr>
              <w:pStyle w:val="TableParagraph"/>
              <w:ind w:left="107" w:right="923"/>
              <w:rPr>
                <w:sz w:val="24"/>
              </w:rPr>
            </w:pPr>
            <w:proofErr w:type="spellStart"/>
            <w:r w:rsidRPr="006C66EF">
              <w:rPr>
                <w:sz w:val="24"/>
              </w:rPr>
              <w:t>Тема</w:t>
            </w:r>
            <w:proofErr w:type="spellEnd"/>
            <w:r w:rsidRPr="006C66EF">
              <w:rPr>
                <w:sz w:val="24"/>
              </w:rPr>
              <w:t xml:space="preserve"> 1.3.</w:t>
            </w:r>
            <w:r w:rsidRPr="006C66EF">
              <w:rPr>
                <w:spacing w:val="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Бережливое</w:t>
            </w:r>
            <w:proofErr w:type="spellEnd"/>
            <w:r w:rsidRPr="006C66EF">
              <w:rPr>
                <w:spacing w:val="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производство</w:t>
            </w:r>
            <w:proofErr w:type="spellEnd"/>
          </w:p>
        </w:tc>
        <w:tc>
          <w:tcPr>
            <w:tcW w:w="8460" w:type="dxa"/>
            <w:gridSpan w:val="4"/>
          </w:tcPr>
          <w:p w:rsidR="0021253E" w:rsidRPr="006C66EF" w:rsidRDefault="0021253E" w:rsidP="0021253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 w:rsidRPr="006C66EF">
              <w:rPr>
                <w:sz w:val="24"/>
              </w:rPr>
              <w:t>Содержание</w:t>
            </w:r>
            <w:proofErr w:type="spellEnd"/>
            <w:r w:rsidRPr="006C66EF">
              <w:rPr>
                <w:spacing w:val="-5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учебного</w:t>
            </w:r>
            <w:proofErr w:type="spellEnd"/>
            <w:r w:rsidRPr="006C66EF">
              <w:rPr>
                <w:spacing w:val="-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материала</w:t>
            </w:r>
            <w:proofErr w:type="spellEnd"/>
          </w:p>
        </w:tc>
        <w:tc>
          <w:tcPr>
            <w:tcW w:w="1418" w:type="dxa"/>
            <w:gridSpan w:val="2"/>
          </w:tcPr>
          <w:p w:rsidR="0021253E" w:rsidRPr="006C66EF" w:rsidRDefault="0021253E" w:rsidP="0021253E">
            <w:pPr>
              <w:pStyle w:val="TableParagraph"/>
              <w:spacing w:line="256" w:lineRule="exact"/>
              <w:ind w:left="656" w:right="649"/>
              <w:rPr>
                <w:sz w:val="24"/>
              </w:rPr>
            </w:pPr>
          </w:p>
        </w:tc>
        <w:tc>
          <w:tcPr>
            <w:tcW w:w="2268" w:type="dxa"/>
            <w:vMerge w:val="restart"/>
          </w:tcPr>
          <w:p w:rsidR="0021253E" w:rsidRPr="006C66EF" w:rsidRDefault="0021253E" w:rsidP="0021253E">
            <w:pPr>
              <w:pStyle w:val="TableParagraph"/>
              <w:spacing w:line="275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21253E" w:rsidRPr="006C66EF" w:rsidRDefault="0021253E" w:rsidP="0021253E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21253E" w:rsidRPr="006C66EF" w:rsidRDefault="0021253E" w:rsidP="0021253E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21253E" w:rsidRPr="006C66EF" w:rsidTr="00D527D9">
        <w:trPr>
          <w:gridAfter w:val="1"/>
          <w:wAfter w:w="54" w:type="dxa"/>
          <w:trHeight w:val="1108"/>
        </w:trPr>
        <w:tc>
          <w:tcPr>
            <w:tcW w:w="2770" w:type="dxa"/>
            <w:gridSpan w:val="2"/>
            <w:vMerge/>
            <w:tcBorders>
              <w:top w:val="nil"/>
            </w:tcBorders>
          </w:tcPr>
          <w:p w:rsidR="0021253E" w:rsidRPr="006C66EF" w:rsidRDefault="0021253E" w:rsidP="0021253E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4"/>
          </w:tcPr>
          <w:p w:rsidR="0021253E" w:rsidRPr="006C66EF" w:rsidRDefault="0021253E" w:rsidP="0021253E">
            <w:pPr>
              <w:pStyle w:val="TableParagraph"/>
              <w:spacing w:line="276" w:lineRule="exact"/>
              <w:ind w:left="126" w:right="95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  <w:r w:rsidRPr="006C66EF">
              <w:rPr>
                <w:sz w:val="24"/>
              </w:rPr>
              <w:t>.</w:t>
            </w:r>
            <w:r w:rsidRPr="006C66EF">
              <w:rPr>
                <w:spacing w:val="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Основные</w:t>
            </w:r>
            <w:proofErr w:type="spellEnd"/>
            <w:r w:rsidRPr="006C66EF">
              <w:rPr>
                <w:spacing w:val="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понятия</w:t>
            </w:r>
            <w:proofErr w:type="spellEnd"/>
            <w:r w:rsidRPr="006C66EF">
              <w:rPr>
                <w:spacing w:val="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бережливого</w:t>
            </w:r>
            <w:proofErr w:type="spellEnd"/>
            <w:r w:rsidRPr="006C66EF">
              <w:rPr>
                <w:spacing w:val="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производства</w:t>
            </w:r>
            <w:proofErr w:type="spellEnd"/>
            <w:r w:rsidRPr="006C66EF">
              <w:rPr>
                <w:sz w:val="24"/>
              </w:rPr>
              <w:t>.</w:t>
            </w:r>
            <w:r w:rsidRPr="006C66EF">
              <w:rPr>
                <w:spacing w:val="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Рациональное</w:t>
            </w:r>
            <w:proofErr w:type="spellEnd"/>
            <w:r w:rsidRPr="006C66EF">
              <w:rPr>
                <w:spacing w:val="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использование</w:t>
            </w:r>
            <w:proofErr w:type="spellEnd"/>
            <w:r w:rsidRPr="006C66EF">
              <w:rPr>
                <w:spacing w:val="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материальных</w:t>
            </w:r>
            <w:proofErr w:type="spellEnd"/>
            <w:r w:rsidRPr="006C66EF">
              <w:rPr>
                <w:sz w:val="24"/>
              </w:rPr>
              <w:t>,</w:t>
            </w:r>
            <w:r w:rsidRPr="006C66EF">
              <w:rPr>
                <w:spacing w:val="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кадровых</w:t>
            </w:r>
            <w:proofErr w:type="spellEnd"/>
            <w:r w:rsidRPr="006C66EF">
              <w:rPr>
                <w:sz w:val="24"/>
              </w:rPr>
              <w:t>,</w:t>
            </w:r>
            <w:r w:rsidRPr="006C66EF">
              <w:rPr>
                <w:spacing w:val="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финансовых</w:t>
            </w:r>
            <w:proofErr w:type="spellEnd"/>
            <w:r w:rsidRPr="006C66EF">
              <w:rPr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ресурсов</w:t>
            </w:r>
            <w:proofErr w:type="spellEnd"/>
            <w:r w:rsidRPr="006C66EF">
              <w:rPr>
                <w:sz w:val="24"/>
              </w:rPr>
              <w:t xml:space="preserve">, </w:t>
            </w:r>
            <w:proofErr w:type="spellStart"/>
            <w:r w:rsidRPr="006C66EF">
              <w:rPr>
                <w:sz w:val="24"/>
              </w:rPr>
              <w:t>организации</w:t>
            </w:r>
            <w:proofErr w:type="spellEnd"/>
            <w:r w:rsidRPr="006C66EF">
              <w:rPr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рабочих</w:t>
            </w:r>
            <w:proofErr w:type="spellEnd"/>
            <w:r w:rsidRPr="006C66EF">
              <w:rPr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мест</w:t>
            </w:r>
            <w:proofErr w:type="spellEnd"/>
            <w:r w:rsidRPr="006C66EF">
              <w:rPr>
                <w:sz w:val="24"/>
              </w:rPr>
              <w:t xml:space="preserve">, </w:t>
            </w:r>
            <w:proofErr w:type="spellStart"/>
            <w:r w:rsidRPr="006C66EF">
              <w:rPr>
                <w:sz w:val="24"/>
              </w:rPr>
              <w:t>организации</w:t>
            </w:r>
            <w:proofErr w:type="spellEnd"/>
            <w:r w:rsidRPr="006C66EF">
              <w:rPr>
                <w:spacing w:val="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процессов</w:t>
            </w:r>
            <w:proofErr w:type="spellEnd"/>
            <w:r w:rsidRPr="006C66EF">
              <w:rPr>
                <w:sz w:val="24"/>
              </w:rPr>
              <w:t xml:space="preserve">. </w:t>
            </w:r>
            <w:proofErr w:type="spellStart"/>
            <w:r w:rsidRPr="006C66EF">
              <w:rPr>
                <w:sz w:val="24"/>
              </w:rPr>
              <w:t>Применение</w:t>
            </w:r>
            <w:proofErr w:type="spellEnd"/>
            <w:r w:rsidRPr="006C66EF">
              <w:rPr>
                <w:spacing w:val="-2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системы</w:t>
            </w:r>
            <w:proofErr w:type="spellEnd"/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 xml:space="preserve">5S, </w:t>
            </w:r>
            <w:proofErr w:type="spellStart"/>
            <w:r w:rsidRPr="006C66EF">
              <w:rPr>
                <w:sz w:val="24"/>
              </w:rPr>
              <w:t>визуализация</w:t>
            </w:r>
            <w:proofErr w:type="spellEnd"/>
            <w:r w:rsidRPr="006C66EF">
              <w:rPr>
                <w:spacing w:val="-4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упорядочение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8" w:type="dxa"/>
            <w:gridSpan w:val="2"/>
          </w:tcPr>
          <w:p w:rsidR="0021253E" w:rsidRPr="006C66EF" w:rsidRDefault="0021253E" w:rsidP="0021253E">
            <w:pPr>
              <w:pStyle w:val="TableParagraph"/>
              <w:spacing w:before="9"/>
              <w:rPr>
                <w:sz w:val="35"/>
              </w:rPr>
            </w:pPr>
          </w:p>
          <w:p w:rsidR="0021253E" w:rsidRPr="006C66EF" w:rsidRDefault="0021253E" w:rsidP="0021253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6C66EF" w:rsidRDefault="0021253E" w:rsidP="0021253E">
            <w:pPr>
              <w:rPr>
                <w:sz w:val="2"/>
                <w:szCs w:val="2"/>
              </w:rPr>
            </w:pPr>
          </w:p>
        </w:tc>
      </w:tr>
      <w:tr w:rsidR="0021253E" w:rsidRPr="006C66EF" w:rsidTr="00D527D9">
        <w:trPr>
          <w:gridAfter w:val="1"/>
          <w:wAfter w:w="54" w:type="dxa"/>
          <w:trHeight w:val="276"/>
        </w:trPr>
        <w:tc>
          <w:tcPr>
            <w:tcW w:w="2770" w:type="dxa"/>
            <w:gridSpan w:val="2"/>
            <w:vMerge/>
            <w:tcBorders>
              <w:top w:val="nil"/>
            </w:tcBorders>
          </w:tcPr>
          <w:p w:rsidR="0021253E" w:rsidRPr="006C66EF" w:rsidRDefault="0021253E" w:rsidP="0021253E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4"/>
          </w:tcPr>
          <w:p w:rsidR="0021253E" w:rsidRPr="006C66EF" w:rsidRDefault="0021253E" w:rsidP="0021253E">
            <w:pPr>
              <w:pStyle w:val="TableParagraph"/>
              <w:spacing w:line="256" w:lineRule="exact"/>
              <w:ind w:left="126"/>
              <w:rPr>
                <w:sz w:val="24"/>
              </w:rPr>
            </w:pPr>
            <w:r w:rsidRPr="006C66EF">
              <w:rPr>
                <w:sz w:val="24"/>
              </w:rPr>
              <w:t>В</w:t>
            </w:r>
            <w:r w:rsidRPr="006C66EF">
              <w:rPr>
                <w:spacing w:val="-3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том</w:t>
            </w:r>
            <w:proofErr w:type="spellEnd"/>
            <w:r w:rsidRPr="006C66EF">
              <w:rPr>
                <w:spacing w:val="-3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числе</w:t>
            </w:r>
            <w:proofErr w:type="spellEnd"/>
            <w:r w:rsidRPr="006C66EF">
              <w:rPr>
                <w:spacing w:val="-3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практических</w:t>
            </w:r>
            <w:proofErr w:type="spellEnd"/>
            <w:r w:rsidRPr="006C66EF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21253E" w:rsidRPr="006C66EF" w:rsidRDefault="0021253E" w:rsidP="0021253E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6C66EF" w:rsidRDefault="0021253E" w:rsidP="0021253E">
            <w:pPr>
              <w:rPr>
                <w:sz w:val="2"/>
                <w:szCs w:val="2"/>
              </w:rPr>
            </w:pPr>
          </w:p>
        </w:tc>
      </w:tr>
      <w:tr w:rsidR="0021253E" w:rsidRPr="006C66EF" w:rsidTr="00D527D9">
        <w:trPr>
          <w:gridAfter w:val="1"/>
          <w:wAfter w:w="54" w:type="dxa"/>
          <w:trHeight w:val="550"/>
        </w:trPr>
        <w:tc>
          <w:tcPr>
            <w:tcW w:w="2770" w:type="dxa"/>
            <w:gridSpan w:val="2"/>
            <w:vMerge/>
            <w:tcBorders>
              <w:top w:val="nil"/>
            </w:tcBorders>
          </w:tcPr>
          <w:p w:rsidR="0021253E" w:rsidRPr="006C66EF" w:rsidRDefault="0021253E" w:rsidP="0021253E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4"/>
          </w:tcPr>
          <w:p w:rsidR="0021253E" w:rsidRPr="0021253E" w:rsidRDefault="0021253E" w:rsidP="0021253E">
            <w:pPr>
              <w:pStyle w:val="TableParagraph"/>
              <w:spacing w:line="276" w:lineRule="exact"/>
              <w:ind w:left="126" w:right="706"/>
              <w:rPr>
                <w:sz w:val="24"/>
                <w:lang w:val="ru-RU"/>
              </w:rPr>
            </w:pPr>
            <w:r w:rsidRPr="0021253E">
              <w:rPr>
                <w:sz w:val="24"/>
                <w:lang w:val="ru-RU"/>
              </w:rPr>
              <w:t>8.</w:t>
            </w:r>
            <w:r w:rsidRPr="0021253E">
              <w:rPr>
                <w:spacing w:val="1"/>
                <w:sz w:val="24"/>
                <w:lang w:val="ru-RU"/>
              </w:rPr>
              <w:t xml:space="preserve"> </w:t>
            </w:r>
            <w:r w:rsidRPr="0021253E">
              <w:rPr>
                <w:sz w:val="24"/>
                <w:u w:val="single"/>
                <w:lang w:val="ru-RU"/>
              </w:rPr>
              <w:t>Практическое занятие 3.</w:t>
            </w:r>
            <w:r w:rsidRPr="0021253E">
              <w:rPr>
                <w:sz w:val="24"/>
                <w:lang w:val="ru-RU"/>
              </w:rPr>
              <w:t xml:space="preserve"> Моделирование</w:t>
            </w:r>
            <w:r w:rsidRPr="0021253E">
              <w:rPr>
                <w:spacing w:val="1"/>
                <w:sz w:val="24"/>
                <w:lang w:val="ru-RU"/>
              </w:rPr>
              <w:t xml:space="preserve"> </w:t>
            </w:r>
            <w:r w:rsidRPr="0021253E">
              <w:rPr>
                <w:sz w:val="24"/>
                <w:lang w:val="ru-RU"/>
              </w:rPr>
              <w:t xml:space="preserve">производственных </w:t>
            </w:r>
            <w:proofErr w:type="gramStart"/>
            <w:r w:rsidRPr="0021253E">
              <w:rPr>
                <w:sz w:val="24"/>
                <w:lang w:val="ru-RU"/>
              </w:rPr>
              <w:t>процессов  организации</w:t>
            </w:r>
            <w:proofErr w:type="gramEnd"/>
            <w:r w:rsidRPr="0021253E">
              <w:rPr>
                <w:sz w:val="24"/>
                <w:lang w:val="ru-RU"/>
              </w:rPr>
              <w:t>.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pStyle w:val="TableParagraph"/>
              <w:spacing w:before="10"/>
              <w:rPr>
                <w:sz w:val="23"/>
                <w:lang w:val="ru-RU"/>
              </w:rPr>
            </w:pPr>
          </w:p>
          <w:p w:rsidR="0021253E" w:rsidRPr="006C66EF" w:rsidRDefault="0021253E" w:rsidP="0021253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6C66EF" w:rsidRDefault="0021253E" w:rsidP="0021253E">
            <w:pPr>
              <w:rPr>
                <w:sz w:val="2"/>
                <w:szCs w:val="2"/>
              </w:rPr>
            </w:pPr>
          </w:p>
        </w:tc>
      </w:tr>
      <w:tr w:rsidR="0021253E" w:rsidRPr="006C66EF" w:rsidTr="00D527D9">
        <w:trPr>
          <w:gridAfter w:val="1"/>
          <w:wAfter w:w="54" w:type="dxa"/>
          <w:trHeight w:val="278"/>
        </w:trPr>
        <w:tc>
          <w:tcPr>
            <w:tcW w:w="2770" w:type="dxa"/>
            <w:gridSpan w:val="2"/>
            <w:vMerge w:val="restart"/>
          </w:tcPr>
          <w:p w:rsidR="0021253E" w:rsidRPr="006C66EF" w:rsidRDefault="0021253E" w:rsidP="0021253E">
            <w:pPr>
              <w:pStyle w:val="TableParagraph"/>
              <w:ind w:left="107" w:right="878"/>
              <w:rPr>
                <w:sz w:val="24"/>
              </w:rPr>
            </w:pPr>
            <w:proofErr w:type="spellStart"/>
            <w:r w:rsidRPr="006C66EF">
              <w:rPr>
                <w:sz w:val="24"/>
              </w:rPr>
              <w:t>Тема</w:t>
            </w:r>
            <w:proofErr w:type="spellEnd"/>
            <w:r w:rsidRPr="006C66EF">
              <w:rPr>
                <w:sz w:val="24"/>
              </w:rPr>
              <w:t xml:space="preserve"> 1.4.</w:t>
            </w:r>
            <w:r w:rsidRPr="006C66EF">
              <w:rPr>
                <w:spacing w:val="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Инструменты</w:t>
            </w:r>
            <w:proofErr w:type="spellEnd"/>
            <w:r w:rsidRPr="006C66EF">
              <w:rPr>
                <w:spacing w:val="-57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менеджмента</w:t>
            </w:r>
            <w:proofErr w:type="spellEnd"/>
          </w:p>
        </w:tc>
        <w:tc>
          <w:tcPr>
            <w:tcW w:w="8460" w:type="dxa"/>
            <w:gridSpan w:val="4"/>
          </w:tcPr>
          <w:p w:rsidR="0021253E" w:rsidRPr="006C66EF" w:rsidRDefault="0021253E" w:rsidP="0021253E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proofErr w:type="spellStart"/>
            <w:r w:rsidRPr="006C66EF">
              <w:rPr>
                <w:sz w:val="24"/>
              </w:rPr>
              <w:t>Содержание</w:t>
            </w:r>
            <w:proofErr w:type="spellEnd"/>
            <w:r w:rsidRPr="006C66EF">
              <w:rPr>
                <w:spacing w:val="-5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учебного</w:t>
            </w:r>
            <w:proofErr w:type="spellEnd"/>
            <w:r w:rsidRPr="006C66EF">
              <w:rPr>
                <w:spacing w:val="-1"/>
                <w:sz w:val="24"/>
              </w:rPr>
              <w:t xml:space="preserve"> </w:t>
            </w:r>
            <w:proofErr w:type="spellStart"/>
            <w:r w:rsidRPr="006C66EF">
              <w:rPr>
                <w:sz w:val="24"/>
              </w:rPr>
              <w:t>материала</w:t>
            </w:r>
            <w:proofErr w:type="spellEnd"/>
          </w:p>
        </w:tc>
        <w:tc>
          <w:tcPr>
            <w:tcW w:w="1418" w:type="dxa"/>
            <w:gridSpan w:val="2"/>
          </w:tcPr>
          <w:p w:rsidR="0021253E" w:rsidRPr="006C66EF" w:rsidRDefault="0021253E" w:rsidP="0021253E">
            <w:pPr>
              <w:pStyle w:val="TableParagraph"/>
              <w:spacing w:line="257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68" w:type="dxa"/>
            <w:vMerge w:val="restart"/>
          </w:tcPr>
          <w:p w:rsidR="0021253E" w:rsidRPr="006C66EF" w:rsidRDefault="0021253E" w:rsidP="0021253E">
            <w:pPr>
              <w:pStyle w:val="TableParagraph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21253E" w:rsidRPr="006C66EF" w:rsidRDefault="0021253E" w:rsidP="0021253E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21253E" w:rsidRPr="006C66EF" w:rsidRDefault="0021253E" w:rsidP="0021253E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21253E" w:rsidRPr="006C66EF" w:rsidTr="00D527D9">
        <w:trPr>
          <w:gridAfter w:val="1"/>
          <w:wAfter w:w="54" w:type="dxa"/>
          <w:trHeight w:val="831"/>
        </w:trPr>
        <w:tc>
          <w:tcPr>
            <w:tcW w:w="2770" w:type="dxa"/>
            <w:gridSpan w:val="2"/>
            <w:vMerge/>
            <w:tcBorders>
              <w:top w:val="nil"/>
            </w:tcBorders>
          </w:tcPr>
          <w:p w:rsidR="0021253E" w:rsidRPr="006C66EF" w:rsidRDefault="0021253E" w:rsidP="0021253E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4"/>
          </w:tcPr>
          <w:p w:rsidR="0021253E" w:rsidRPr="006C66EF" w:rsidRDefault="0021253E" w:rsidP="0021253E">
            <w:pPr>
              <w:pStyle w:val="TableParagraph"/>
              <w:tabs>
                <w:tab w:val="left" w:pos="2486"/>
                <w:tab w:val="left" w:pos="5514"/>
              </w:tabs>
              <w:spacing w:line="276" w:lineRule="exact"/>
              <w:ind w:left="105" w:right="95" w:firstLine="21"/>
              <w:jc w:val="both"/>
              <w:rPr>
                <w:sz w:val="24"/>
              </w:rPr>
            </w:pPr>
            <w:r w:rsidRPr="0021253E">
              <w:rPr>
                <w:sz w:val="24"/>
                <w:lang w:val="ru-RU"/>
              </w:rPr>
              <w:t>9.</w:t>
            </w:r>
            <w:r w:rsidRPr="0021253E">
              <w:rPr>
                <w:spacing w:val="1"/>
                <w:sz w:val="24"/>
                <w:lang w:val="ru-RU"/>
              </w:rPr>
              <w:t xml:space="preserve"> </w:t>
            </w:r>
            <w:r w:rsidRPr="0021253E">
              <w:rPr>
                <w:sz w:val="24"/>
                <w:lang w:val="ru-RU"/>
              </w:rPr>
              <w:t>Цикл</w:t>
            </w:r>
            <w:r w:rsidRPr="0021253E">
              <w:rPr>
                <w:spacing w:val="1"/>
                <w:sz w:val="24"/>
                <w:lang w:val="ru-RU"/>
              </w:rPr>
              <w:t xml:space="preserve"> </w:t>
            </w:r>
            <w:r w:rsidRPr="0021253E">
              <w:rPr>
                <w:sz w:val="24"/>
                <w:lang w:val="ru-RU"/>
              </w:rPr>
              <w:t>менеджмента.</w:t>
            </w:r>
            <w:r w:rsidRPr="0021253E">
              <w:rPr>
                <w:spacing w:val="61"/>
                <w:sz w:val="24"/>
                <w:lang w:val="ru-RU"/>
              </w:rPr>
              <w:t xml:space="preserve"> </w:t>
            </w:r>
            <w:r w:rsidRPr="0021253E">
              <w:rPr>
                <w:sz w:val="24"/>
                <w:lang w:val="ru-RU"/>
              </w:rPr>
              <w:t>Планирование</w:t>
            </w:r>
            <w:r w:rsidRPr="0021253E">
              <w:rPr>
                <w:spacing w:val="61"/>
                <w:sz w:val="24"/>
                <w:lang w:val="ru-RU"/>
              </w:rPr>
              <w:t xml:space="preserve"> </w:t>
            </w:r>
            <w:r w:rsidRPr="0021253E">
              <w:rPr>
                <w:sz w:val="24"/>
                <w:lang w:val="ru-RU"/>
              </w:rPr>
              <w:t>в</w:t>
            </w:r>
            <w:r w:rsidRPr="0021253E">
              <w:rPr>
                <w:spacing w:val="61"/>
                <w:sz w:val="24"/>
                <w:lang w:val="ru-RU"/>
              </w:rPr>
              <w:t xml:space="preserve"> </w:t>
            </w:r>
            <w:r w:rsidRPr="0021253E">
              <w:rPr>
                <w:sz w:val="24"/>
                <w:lang w:val="ru-RU"/>
              </w:rPr>
              <w:t>системе</w:t>
            </w:r>
            <w:r w:rsidRPr="0021253E">
              <w:rPr>
                <w:spacing w:val="-57"/>
                <w:sz w:val="24"/>
                <w:lang w:val="ru-RU"/>
              </w:rPr>
              <w:t xml:space="preserve"> </w:t>
            </w:r>
            <w:r w:rsidRPr="0021253E">
              <w:rPr>
                <w:sz w:val="24"/>
                <w:lang w:val="ru-RU"/>
              </w:rPr>
              <w:t>менеджмента. Назначение и виды планирования: тактическое,</w:t>
            </w:r>
            <w:r w:rsidRPr="0021253E">
              <w:rPr>
                <w:spacing w:val="1"/>
                <w:sz w:val="24"/>
                <w:lang w:val="ru-RU"/>
              </w:rPr>
              <w:t xml:space="preserve"> </w:t>
            </w:r>
            <w:r w:rsidRPr="0021253E">
              <w:rPr>
                <w:sz w:val="24"/>
                <w:lang w:val="ru-RU"/>
              </w:rPr>
              <w:t>стратегическое, бизнес-планирование.</w:t>
            </w:r>
            <w:r w:rsidRPr="0021253E">
              <w:rPr>
                <w:sz w:val="24"/>
                <w:lang w:val="ru-RU"/>
              </w:rPr>
              <w:tab/>
            </w:r>
            <w:proofErr w:type="spellStart"/>
            <w:r w:rsidRPr="006C66EF">
              <w:rPr>
                <w:spacing w:val="-1"/>
                <w:sz w:val="24"/>
              </w:rPr>
              <w:t>Технология</w:t>
            </w:r>
            <w:proofErr w:type="spellEnd"/>
          </w:p>
        </w:tc>
        <w:tc>
          <w:tcPr>
            <w:tcW w:w="1418" w:type="dxa"/>
            <w:gridSpan w:val="2"/>
          </w:tcPr>
          <w:p w:rsidR="0021253E" w:rsidRPr="006C66EF" w:rsidRDefault="0021253E" w:rsidP="0021253E">
            <w:pPr>
              <w:pStyle w:val="TableParagraph"/>
              <w:spacing w:before="10"/>
              <w:rPr>
                <w:sz w:val="23"/>
              </w:rPr>
            </w:pPr>
          </w:p>
          <w:p w:rsidR="0021253E" w:rsidRPr="006C66EF" w:rsidRDefault="0021253E" w:rsidP="0021253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6C66EF" w:rsidRDefault="0021253E" w:rsidP="0021253E">
            <w:pPr>
              <w:rPr>
                <w:sz w:val="2"/>
                <w:szCs w:val="2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284"/>
        </w:trPr>
        <w:tc>
          <w:tcPr>
            <w:tcW w:w="2761" w:type="dxa"/>
            <w:vMerge w:val="restart"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8460" w:type="dxa"/>
            <w:gridSpan w:val="4"/>
          </w:tcPr>
          <w:p w:rsidR="0021253E" w:rsidRPr="0021253E" w:rsidRDefault="0021253E" w:rsidP="0021253E">
            <w:pPr>
              <w:spacing w:before="1" w:line="257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стратегического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планирования Организационные</w:t>
            </w:r>
            <w:r w:rsidRPr="0021253E">
              <w:rPr>
                <w:rFonts w:ascii="Times New Roman" w:eastAsia="Times New Roman" w:hAnsi="Times New Roman" w:cs="Times New Roman"/>
                <w:spacing w:val="25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структуры</w:t>
            </w:r>
            <w:r w:rsidRPr="0021253E">
              <w:rPr>
                <w:rFonts w:ascii="Times New Roman" w:eastAsia="Times New Roman" w:hAnsi="Times New Roman" w:cs="Times New Roman"/>
                <w:spacing w:val="26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управления</w:t>
            </w:r>
            <w:r w:rsidRPr="0021253E">
              <w:rPr>
                <w:rFonts w:ascii="Times New Roman" w:eastAsia="Times New Roman" w:hAnsi="Times New Roman" w:cs="Times New Roman"/>
                <w:spacing w:val="24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предприятием: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Понятие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элементы,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0"/>
                <w:lang w:val="ru-RU" w:eastAsia="en-US"/>
              </w:rPr>
            </w:pPr>
          </w:p>
        </w:tc>
        <w:tc>
          <w:tcPr>
            <w:tcW w:w="2268" w:type="dxa"/>
            <w:vMerge w:val="restart"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563"/>
        </w:trPr>
        <w:tc>
          <w:tcPr>
            <w:tcW w:w="2761" w:type="dxa"/>
            <w:vMerge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8460" w:type="dxa"/>
            <w:gridSpan w:val="4"/>
          </w:tcPr>
          <w:p w:rsidR="0021253E" w:rsidRPr="0021253E" w:rsidRDefault="0021253E" w:rsidP="0021253E">
            <w:pPr>
              <w:tabs>
                <w:tab w:val="left" w:pos="630"/>
              </w:tabs>
              <w:spacing w:line="276" w:lineRule="exact"/>
              <w:ind w:left="105" w:right="360" w:firstLine="21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10.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  <w:t>Виды</w:t>
            </w:r>
            <w:r w:rsidRPr="0021253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(иерархические</w:t>
            </w:r>
            <w:r w:rsidRPr="0021253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21253E">
              <w:rPr>
                <w:rFonts w:ascii="Times New Roman" w:eastAsia="Times New Roman" w:hAnsi="Times New Roman" w:cs="Times New Roman"/>
                <w:spacing w:val="8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органические</w:t>
            </w:r>
            <w:r w:rsidRPr="0021253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структуры),</w:t>
            </w:r>
            <w:r w:rsidRPr="0021253E">
              <w:rPr>
                <w:rFonts w:ascii="Times New Roman" w:eastAsia="Times New Roman" w:hAnsi="Times New Roman" w:cs="Times New Roman"/>
                <w:spacing w:val="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их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характеристика. Понятие</w:t>
            </w:r>
            <w:r w:rsidRPr="0021253E">
              <w:rPr>
                <w:rFonts w:ascii="Times New Roman" w:eastAsia="Times New Roman" w:hAnsi="Times New Roman" w:cs="Times New Roman"/>
                <w:spacing w:val="1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мотивации.</w:t>
            </w:r>
            <w:r w:rsidRPr="0021253E">
              <w:rPr>
                <w:rFonts w:ascii="Times New Roman" w:eastAsia="Times New Roman" w:hAnsi="Times New Roman" w:cs="Times New Roman"/>
                <w:spacing w:val="9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Элементы</w:t>
            </w:r>
            <w:r w:rsidRPr="0021253E">
              <w:rPr>
                <w:rFonts w:ascii="Times New Roman" w:eastAsia="Times New Roman" w:hAnsi="Times New Roman" w:cs="Times New Roman"/>
                <w:spacing w:val="1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мотивации.</w:t>
            </w:r>
            <w:r w:rsidRPr="0021253E">
              <w:rPr>
                <w:rFonts w:ascii="Times New Roman" w:eastAsia="Times New Roman" w:hAnsi="Times New Roman" w:cs="Times New Roman"/>
                <w:spacing w:val="1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Эволюция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теорий мотивации. Содержательные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  <w:t>теории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  <w:t>мотивации.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before="135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562"/>
        </w:trPr>
        <w:tc>
          <w:tcPr>
            <w:tcW w:w="2761" w:type="dxa"/>
            <w:vMerge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60" w:type="dxa"/>
            <w:gridSpan w:val="4"/>
          </w:tcPr>
          <w:p w:rsidR="0021253E" w:rsidRPr="0021253E" w:rsidRDefault="0021253E" w:rsidP="0021253E">
            <w:pPr>
              <w:tabs>
                <w:tab w:val="left" w:pos="630"/>
                <w:tab w:val="left" w:pos="2618"/>
                <w:tab w:val="left" w:pos="3580"/>
                <w:tab w:val="left" w:pos="5001"/>
              </w:tabs>
              <w:spacing w:line="276" w:lineRule="exact"/>
              <w:ind w:left="105" w:right="97" w:firstLine="21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11.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  <w:t>Контроль</w:t>
            </w:r>
            <w:r w:rsidRPr="0021253E">
              <w:rPr>
                <w:rFonts w:ascii="Times New Roman" w:eastAsia="Times New Roman" w:hAnsi="Times New Roman" w:cs="Times New Roman"/>
                <w:spacing w:val="9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21253E">
              <w:rPr>
                <w:rFonts w:ascii="Times New Roman" w:eastAsia="Times New Roman" w:hAnsi="Times New Roman" w:cs="Times New Roman"/>
                <w:spacing w:val="9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его</w:t>
            </w:r>
            <w:r w:rsidRPr="0021253E">
              <w:rPr>
                <w:rFonts w:ascii="Times New Roman" w:eastAsia="Times New Roman" w:hAnsi="Times New Roman" w:cs="Times New Roman"/>
                <w:spacing w:val="8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виды.</w:t>
            </w:r>
            <w:r w:rsidRPr="0021253E">
              <w:rPr>
                <w:rFonts w:ascii="Times New Roman" w:eastAsia="Times New Roman" w:hAnsi="Times New Roman" w:cs="Times New Roman"/>
                <w:spacing w:val="8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Понятие</w:t>
            </w:r>
            <w:r w:rsidRPr="0021253E">
              <w:rPr>
                <w:rFonts w:ascii="Times New Roman" w:eastAsia="Times New Roman" w:hAnsi="Times New Roman" w:cs="Times New Roman"/>
                <w:spacing w:val="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21253E">
              <w:rPr>
                <w:rFonts w:ascii="Times New Roman" w:eastAsia="Times New Roman" w:hAnsi="Times New Roman" w:cs="Times New Roman"/>
                <w:spacing w:val="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назначение</w:t>
            </w:r>
            <w:r w:rsidRPr="0021253E">
              <w:rPr>
                <w:rFonts w:ascii="Times New Roman" w:eastAsia="Times New Roman" w:hAnsi="Times New Roman" w:cs="Times New Roman"/>
                <w:spacing w:val="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контроля.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Виды</w:t>
            </w:r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контроля:</w:t>
            </w:r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предварительный,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текущий,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заключительный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before="137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281"/>
        </w:trPr>
        <w:tc>
          <w:tcPr>
            <w:tcW w:w="2761" w:type="dxa"/>
            <w:vMerge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60" w:type="dxa"/>
            <w:gridSpan w:val="4"/>
          </w:tcPr>
          <w:p w:rsidR="0021253E" w:rsidRPr="0021253E" w:rsidRDefault="0021253E" w:rsidP="0021253E">
            <w:pPr>
              <w:spacing w:line="256" w:lineRule="exact"/>
              <w:ind w:left="12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том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числе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практических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268" w:type="dxa"/>
            <w:vMerge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845"/>
        </w:trPr>
        <w:tc>
          <w:tcPr>
            <w:tcW w:w="2761" w:type="dxa"/>
            <w:vMerge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60" w:type="dxa"/>
            <w:gridSpan w:val="4"/>
          </w:tcPr>
          <w:p w:rsidR="0021253E" w:rsidRPr="0021253E" w:rsidRDefault="0021253E" w:rsidP="0021253E">
            <w:pPr>
              <w:tabs>
                <w:tab w:val="left" w:pos="630"/>
              </w:tabs>
              <w:spacing w:line="275" w:lineRule="exact"/>
              <w:ind w:left="126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12.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</w:r>
            <w:r w:rsidRPr="0021253E">
              <w:rPr>
                <w:rFonts w:ascii="Times New Roman" w:eastAsia="Times New Roman" w:hAnsi="Times New Roman" w:cs="Times New Roman"/>
                <w:sz w:val="24"/>
                <w:u w:val="single"/>
                <w:lang w:val="ru-RU" w:eastAsia="en-US"/>
              </w:rPr>
              <w:t>Практическое</w:t>
            </w:r>
            <w:r w:rsidRPr="0021253E">
              <w:rPr>
                <w:rFonts w:ascii="Times New Roman" w:eastAsia="Times New Roman" w:hAnsi="Times New Roman" w:cs="Times New Roman"/>
                <w:spacing w:val="33"/>
                <w:sz w:val="24"/>
                <w:u w:val="single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u w:val="single"/>
                <w:lang w:val="ru-RU" w:eastAsia="en-US"/>
              </w:rPr>
              <w:t>занятие</w:t>
            </w:r>
            <w:r w:rsidRPr="0021253E">
              <w:rPr>
                <w:rFonts w:ascii="Times New Roman" w:eastAsia="Times New Roman" w:hAnsi="Times New Roman" w:cs="Times New Roman"/>
                <w:spacing w:val="89"/>
                <w:sz w:val="24"/>
                <w:u w:val="single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u w:val="single"/>
                <w:lang w:val="ru-RU" w:eastAsia="en-US"/>
              </w:rPr>
              <w:t>4.</w:t>
            </w:r>
            <w:r w:rsidRPr="0021253E">
              <w:rPr>
                <w:rFonts w:ascii="Times New Roman" w:eastAsia="Times New Roman" w:hAnsi="Times New Roman" w:cs="Times New Roman"/>
                <w:spacing w:val="92"/>
                <w:sz w:val="24"/>
                <w:u w:val="single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Решение</w:t>
            </w:r>
            <w:r w:rsidRPr="0021253E">
              <w:rPr>
                <w:rFonts w:ascii="Times New Roman" w:eastAsia="Times New Roman" w:hAnsi="Times New Roman" w:cs="Times New Roman"/>
                <w:spacing w:val="9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ситуационных</w:t>
            </w:r>
            <w:r w:rsidRPr="0021253E">
              <w:rPr>
                <w:rFonts w:ascii="Times New Roman" w:eastAsia="Times New Roman" w:hAnsi="Times New Roman" w:cs="Times New Roman"/>
                <w:spacing w:val="9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задач</w:t>
            </w:r>
          </w:p>
          <w:p w:rsidR="0021253E" w:rsidRPr="0021253E" w:rsidRDefault="0021253E" w:rsidP="0021253E">
            <w:pPr>
              <w:tabs>
                <w:tab w:val="left" w:pos="2195"/>
                <w:tab w:val="left" w:pos="3856"/>
                <w:tab w:val="left" w:pos="5047"/>
              </w:tabs>
              <w:spacing w:line="270" w:lineRule="atLeast"/>
              <w:ind w:left="105" w:right="10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«Стратегический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  <w:t>менеджмент.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стратегического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планирования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» 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before="10"/>
              <w:rPr>
                <w:rFonts w:ascii="Times New Roman" w:eastAsia="Times New Roman" w:hAnsi="Times New Roman" w:cs="Times New Roman"/>
                <w:sz w:val="23"/>
                <w:lang w:eastAsia="en-US"/>
              </w:rPr>
            </w:pPr>
          </w:p>
          <w:p w:rsidR="0021253E" w:rsidRPr="0021253E" w:rsidRDefault="0021253E" w:rsidP="0021253E">
            <w:pPr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606"/>
        </w:trPr>
        <w:tc>
          <w:tcPr>
            <w:tcW w:w="2761" w:type="dxa"/>
            <w:vMerge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60" w:type="dxa"/>
            <w:gridSpan w:val="4"/>
          </w:tcPr>
          <w:p w:rsidR="0021253E" w:rsidRPr="0021253E" w:rsidRDefault="0021253E" w:rsidP="0021253E">
            <w:pPr>
              <w:tabs>
                <w:tab w:val="left" w:pos="630"/>
              </w:tabs>
              <w:spacing w:line="275" w:lineRule="exact"/>
              <w:ind w:left="126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13. </w:t>
            </w:r>
            <w:r w:rsidRPr="0021253E">
              <w:rPr>
                <w:rFonts w:ascii="Times New Roman" w:eastAsia="Times New Roman" w:hAnsi="Times New Roman" w:cs="Times New Roman"/>
                <w:sz w:val="24"/>
                <w:u w:val="single"/>
                <w:lang w:val="ru-RU" w:eastAsia="en-US"/>
              </w:rPr>
              <w:t>Практическое</w:t>
            </w:r>
            <w:r w:rsidRPr="0021253E">
              <w:rPr>
                <w:rFonts w:ascii="Times New Roman" w:eastAsia="Times New Roman" w:hAnsi="Times New Roman" w:cs="Times New Roman"/>
                <w:spacing w:val="33"/>
                <w:sz w:val="24"/>
                <w:u w:val="single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u w:val="single"/>
                <w:lang w:val="ru-RU" w:eastAsia="en-US"/>
              </w:rPr>
              <w:t>занятие</w:t>
            </w:r>
            <w:r w:rsidRPr="0021253E">
              <w:rPr>
                <w:rFonts w:ascii="Times New Roman" w:eastAsia="Times New Roman" w:hAnsi="Times New Roman" w:cs="Times New Roman"/>
                <w:spacing w:val="89"/>
                <w:sz w:val="24"/>
                <w:u w:val="single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u w:val="single"/>
                <w:lang w:val="ru-RU" w:eastAsia="en-US"/>
              </w:rPr>
              <w:t>5.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Стратегическое</w:t>
            </w:r>
            <w:r w:rsidRPr="0021253E">
              <w:rPr>
                <w:rFonts w:ascii="Times New Roman" w:eastAsia="Times New Roman" w:hAnsi="Times New Roman" w:cs="Times New Roman"/>
                <w:spacing w:val="53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планирование</w:t>
            </w:r>
            <w:r w:rsidRPr="0021253E">
              <w:rPr>
                <w:rFonts w:ascii="Times New Roman" w:eastAsia="Times New Roman" w:hAnsi="Times New Roman" w:cs="Times New Roman"/>
                <w:spacing w:val="54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 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построение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дерева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целей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before="10"/>
              <w:jc w:val="center"/>
              <w:rPr>
                <w:rFonts w:ascii="Times New Roman" w:eastAsia="Times New Roman" w:hAnsi="Times New Roman" w:cs="Times New Roman"/>
                <w:sz w:val="23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3"/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280"/>
        </w:trPr>
        <w:tc>
          <w:tcPr>
            <w:tcW w:w="11221" w:type="dxa"/>
            <w:gridSpan w:val="5"/>
          </w:tcPr>
          <w:p w:rsidR="0021253E" w:rsidRPr="0021253E" w:rsidRDefault="0021253E" w:rsidP="0021253E">
            <w:pPr>
              <w:spacing w:line="255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Раздел</w:t>
            </w:r>
            <w:r w:rsidRPr="0021253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2.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Система</w:t>
            </w:r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управления</w:t>
            </w:r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персоналом</w:t>
            </w:r>
            <w:r w:rsidRPr="0021253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21253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принятия</w:t>
            </w:r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решений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line="255" w:lineRule="exact"/>
              <w:ind w:left="656" w:right="649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268" w:type="dxa"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0"/>
                <w:lang w:val="ru-RU"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281"/>
        </w:trPr>
        <w:tc>
          <w:tcPr>
            <w:tcW w:w="2761" w:type="dxa"/>
            <w:vMerge w:val="restart"/>
          </w:tcPr>
          <w:p w:rsidR="0021253E" w:rsidRPr="0021253E" w:rsidRDefault="0021253E" w:rsidP="0021253E">
            <w:pPr>
              <w:tabs>
                <w:tab w:val="left" w:pos="863"/>
                <w:tab w:val="left" w:pos="1430"/>
              </w:tabs>
              <w:ind w:left="107" w:right="9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Тема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2.1.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Системы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методов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управления</w:t>
            </w:r>
            <w:proofErr w:type="spellEnd"/>
          </w:p>
        </w:tc>
        <w:tc>
          <w:tcPr>
            <w:tcW w:w="8460" w:type="dxa"/>
            <w:gridSpan w:val="4"/>
          </w:tcPr>
          <w:p w:rsidR="0021253E" w:rsidRPr="0021253E" w:rsidRDefault="0021253E" w:rsidP="0021253E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Содержание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6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учебного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line="256" w:lineRule="exact"/>
              <w:ind w:left="656" w:right="649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268" w:type="dxa"/>
            <w:vMerge w:val="restart"/>
          </w:tcPr>
          <w:p w:rsidR="0021253E" w:rsidRPr="0021253E" w:rsidRDefault="0021253E" w:rsidP="0021253E">
            <w:pPr>
              <w:spacing w:line="275" w:lineRule="exact"/>
              <w:ind w:left="515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ОК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01,</w:t>
            </w:r>
          </w:p>
          <w:p w:rsidR="0021253E" w:rsidRPr="0021253E" w:rsidRDefault="0021253E" w:rsidP="0021253E">
            <w:pPr>
              <w:ind w:left="517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ОК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03–06</w:t>
            </w:r>
          </w:p>
          <w:p w:rsidR="0021253E" w:rsidRPr="0021253E" w:rsidRDefault="0021253E" w:rsidP="0021253E">
            <w:pPr>
              <w:ind w:left="517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847"/>
        </w:trPr>
        <w:tc>
          <w:tcPr>
            <w:tcW w:w="2761" w:type="dxa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60" w:type="dxa"/>
            <w:gridSpan w:val="4"/>
          </w:tcPr>
          <w:p w:rsidR="0021253E" w:rsidRPr="0021253E" w:rsidRDefault="0021253E" w:rsidP="0021253E">
            <w:pPr>
              <w:spacing w:line="270" w:lineRule="atLeast"/>
              <w:ind w:left="126" w:right="288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14.</w:t>
            </w:r>
            <w:r w:rsidRPr="0021253E">
              <w:rPr>
                <w:rFonts w:ascii="Times New Roman" w:eastAsia="Times New Roman" w:hAnsi="Times New Roman" w:cs="Times New Roman"/>
                <w:spacing w:val="53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Понятие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метод управления.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Система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методов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управления: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административные, экономические, социально-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психологические,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их характеристика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область</w:t>
            </w:r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применения. 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  <w:p w:rsidR="0021253E" w:rsidRPr="0021253E" w:rsidRDefault="0021253E" w:rsidP="0021253E">
            <w:pPr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563"/>
        </w:trPr>
        <w:tc>
          <w:tcPr>
            <w:tcW w:w="2761" w:type="dxa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60" w:type="dxa"/>
            <w:gridSpan w:val="4"/>
          </w:tcPr>
          <w:p w:rsidR="0021253E" w:rsidRPr="0021253E" w:rsidRDefault="0021253E" w:rsidP="0021253E">
            <w:pPr>
              <w:spacing w:line="275" w:lineRule="exact"/>
              <w:ind w:left="12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>15.</w:t>
            </w:r>
            <w:r w:rsidRPr="0021253E">
              <w:rPr>
                <w:rFonts w:ascii="Times New Roman" w:eastAsia="Times New Roman" w:hAnsi="Times New Roman" w:cs="Times New Roman"/>
                <w:spacing w:val="3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Особенности применения тех или иных методов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управления</w:t>
            </w:r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организации.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pacing w:val="-6"/>
                <w:sz w:val="24"/>
                <w:lang w:eastAsia="en-US"/>
              </w:rPr>
              <w:t>Определение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26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pacing w:val="-6"/>
                <w:sz w:val="24"/>
                <w:lang w:eastAsia="en-US"/>
              </w:rPr>
              <w:t>методов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22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>управления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>.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before="138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281"/>
        </w:trPr>
        <w:tc>
          <w:tcPr>
            <w:tcW w:w="2787" w:type="dxa"/>
            <w:gridSpan w:val="3"/>
            <w:vMerge w:val="restart"/>
          </w:tcPr>
          <w:p w:rsidR="0021253E" w:rsidRPr="0021253E" w:rsidRDefault="0021253E" w:rsidP="0021253E">
            <w:pPr>
              <w:ind w:left="107" w:right="614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Тема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2.2.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Коммуникации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менеджменте</w:t>
            </w:r>
            <w:proofErr w:type="spellEnd"/>
          </w:p>
        </w:tc>
        <w:tc>
          <w:tcPr>
            <w:tcW w:w="8434" w:type="dxa"/>
            <w:gridSpan w:val="2"/>
          </w:tcPr>
          <w:p w:rsidR="0021253E" w:rsidRPr="0021253E" w:rsidRDefault="0021253E" w:rsidP="0021253E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Содержание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учебного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line="256" w:lineRule="exact"/>
              <w:ind w:left="656" w:right="649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268" w:type="dxa"/>
            <w:vMerge w:val="restart"/>
          </w:tcPr>
          <w:p w:rsidR="0021253E" w:rsidRPr="0021253E" w:rsidRDefault="0021253E" w:rsidP="0021253E">
            <w:pPr>
              <w:spacing w:line="275" w:lineRule="exact"/>
              <w:ind w:left="515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ОК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01,</w:t>
            </w:r>
          </w:p>
          <w:p w:rsidR="0021253E" w:rsidRPr="0021253E" w:rsidRDefault="0021253E" w:rsidP="0021253E">
            <w:pPr>
              <w:ind w:left="517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ОК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03–06</w:t>
            </w:r>
          </w:p>
          <w:p w:rsidR="0021253E" w:rsidRPr="0021253E" w:rsidRDefault="0021253E" w:rsidP="0021253E">
            <w:pPr>
              <w:ind w:left="517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847"/>
        </w:trPr>
        <w:tc>
          <w:tcPr>
            <w:tcW w:w="2787" w:type="dxa"/>
            <w:gridSpan w:val="3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34" w:type="dxa"/>
            <w:gridSpan w:val="2"/>
          </w:tcPr>
          <w:p w:rsidR="0021253E" w:rsidRPr="0021253E" w:rsidRDefault="0021253E" w:rsidP="0021253E">
            <w:pPr>
              <w:spacing w:line="276" w:lineRule="exact"/>
              <w:ind w:left="126" w:right="683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16.</w:t>
            </w:r>
            <w:r w:rsidRPr="0021253E">
              <w:rPr>
                <w:rFonts w:ascii="Times New Roman" w:eastAsia="Times New Roman" w:hAnsi="Times New Roman" w:cs="Times New Roman"/>
                <w:spacing w:val="54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Понятие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назначение</w:t>
            </w:r>
            <w:r w:rsidRPr="0021253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информации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коммуникаций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менеджменте. Виды коммуникаций. Коммуникационный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процесс. Элементы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коммуникационного</w:t>
            </w:r>
            <w:r w:rsidRPr="0021253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процесса.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Барьеры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коммуникации.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before="10"/>
              <w:rPr>
                <w:rFonts w:ascii="Times New Roman" w:eastAsia="Times New Roman" w:hAnsi="Times New Roman" w:cs="Times New Roman"/>
                <w:sz w:val="23"/>
                <w:lang w:val="ru-RU" w:eastAsia="en-US"/>
              </w:rPr>
            </w:pPr>
          </w:p>
          <w:p w:rsidR="0021253E" w:rsidRPr="0021253E" w:rsidRDefault="0021253E" w:rsidP="0021253E">
            <w:pPr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846"/>
        </w:trPr>
        <w:tc>
          <w:tcPr>
            <w:tcW w:w="2787" w:type="dxa"/>
            <w:gridSpan w:val="3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34" w:type="dxa"/>
            <w:gridSpan w:val="2"/>
          </w:tcPr>
          <w:p w:rsidR="0021253E" w:rsidRPr="0021253E" w:rsidRDefault="0021253E" w:rsidP="0021253E">
            <w:pPr>
              <w:spacing w:line="276" w:lineRule="exact"/>
              <w:ind w:left="126" w:right="117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17.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Коммуникационные сети в организации. Виды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коммуникационных сетей. Характеристика коммуникационных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сетей. Этикет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делового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общения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 его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значение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 организации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коммуникации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before="9"/>
              <w:rPr>
                <w:rFonts w:ascii="Times New Roman" w:eastAsia="Times New Roman" w:hAnsi="Times New Roman" w:cs="Times New Roman"/>
                <w:sz w:val="23"/>
                <w:lang w:val="ru-RU" w:eastAsia="en-US"/>
              </w:rPr>
            </w:pPr>
          </w:p>
          <w:p w:rsidR="0021253E" w:rsidRPr="0021253E" w:rsidRDefault="0021253E" w:rsidP="0021253E">
            <w:pPr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282"/>
        </w:trPr>
        <w:tc>
          <w:tcPr>
            <w:tcW w:w="2787" w:type="dxa"/>
            <w:gridSpan w:val="3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34" w:type="dxa"/>
            <w:gridSpan w:val="2"/>
          </w:tcPr>
          <w:p w:rsidR="0021253E" w:rsidRPr="0021253E" w:rsidRDefault="0021253E" w:rsidP="0021253E">
            <w:pPr>
              <w:spacing w:line="256" w:lineRule="exact"/>
              <w:ind w:left="12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280"/>
        </w:trPr>
        <w:tc>
          <w:tcPr>
            <w:tcW w:w="2787" w:type="dxa"/>
            <w:gridSpan w:val="3"/>
            <w:vMerge w:val="restart"/>
          </w:tcPr>
          <w:p w:rsidR="0021253E" w:rsidRPr="0021253E" w:rsidRDefault="0021253E" w:rsidP="0021253E">
            <w:pPr>
              <w:tabs>
                <w:tab w:val="left" w:pos="911"/>
                <w:tab w:val="left" w:pos="1526"/>
              </w:tabs>
              <w:ind w:left="107" w:right="9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Тема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2.3.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Процесс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принятия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решений</w:t>
            </w:r>
            <w:proofErr w:type="spellEnd"/>
          </w:p>
        </w:tc>
        <w:tc>
          <w:tcPr>
            <w:tcW w:w="8434" w:type="dxa"/>
            <w:gridSpan w:val="2"/>
          </w:tcPr>
          <w:p w:rsidR="0021253E" w:rsidRPr="0021253E" w:rsidRDefault="0021253E" w:rsidP="0021253E">
            <w:pPr>
              <w:spacing w:line="255" w:lineRule="exact"/>
              <w:ind w:left="10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Содержание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учебного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line="255" w:lineRule="exact"/>
              <w:ind w:left="656" w:right="649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268" w:type="dxa"/>
            <w:vMerge w:val="restart"/>
          </w:tcPr>
          <w:p w:rsidR="0021253E" w:rsidRPr="0021253E" w:rsidRDefault="0021253E" w:rsidP="0021253E">
            <w:pPr>
              <w:spacing w:line="274" w:lineRule="exact"/>
              <w:ind w:left="515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ОК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01,</w:t>
            </w:r>
          </w:p>
          <w:p w:rsidR="0021253E" w:rsidRPr="0021253E" w:rsidRDefault="0021253E" w:rsidP="0021253E">
            <w:pPr>
              <w:ind w:left="517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ОК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03–06</w:t>
            </w:r>
          </w:p>
          <w:p w:rsidR="0021253E" w:rsidRPr="0021253E" w:rsidRDefault="0021253E" w:rsidP="0021253E">
            <w:pPr>
              <w:ind w:left="517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564"/>
        </w:trPr>
        <w:tc>
          <w:tcPr>
            <w:tcW w:w="2787" w:type="dxa"/>
            <w:gridSpan w:val="3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34" w:type="dxa"/>
            <w:gridSpan w:val="2"/>
          </w:tcPr>
          <w:p w:rsidR="0021253E" w:rsidRPr="0021253E" w:rsidRDefault="0021253E" w:rsidP="0021253E">
            <w:pPr>
              <w:spacing w:line="276" w:lineRule="exact"/>
              <w:ind w:left="126" w:right="569" w:hanging="22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18.</w:t>
            </w:r>
            <w:r w:rsidRPr="0021253E">
              <w:rPr>
                <w:rFonts w:ascii="Times New Roman" w:eastAsia="Times New Roman" w:hAnsi="Times New Roman" w:cs="Times New Roman"/>
                <w:spacing w:val="5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Методы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 способы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принятия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решений.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Управленческое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решение: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понятие, классификация. Этапы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принятия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управленческого решения.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принятия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управленческих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решений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before="138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280"/>
        </w:trPr>
        <w:tc>
          <w:tcPr>
            <w:tcW w:w="2787" w:type="dxa"/>
            <w:gridSpan w:val="3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34" w:type="dxa"/>
            <w:gridSpan w:val="2"/>
          </w:tcPr>
          <w:p w:rsidR="0021253E" w:rsidRPr="0021253E" w:rsidRDefault="0021253E" w:rsidP="0021253E">
            <w:pPr>
              <w:spacing w:line="255" w:lineRule="exact"/>
              <w:ind w:left="12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том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числе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практических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567"/>
        </w:trPr>
        <w:tc>
          <w:tcPr>
            <w:tcW w:w="2787" w:type="dxa"/>
            <w:gridSpan w:val="3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34" w:type="dxa"/>
            <w:gridSpan w:val="2"/>
          </w:tcPr>
          <w:p w:rsidR="0021253E" w:rsidRPr="0021253E" w:rsidRDefault="0021253E" w:rsidP="0021253E">
            <w:pPr>
              <w:spacing w:line="270" w:lineRule="atLeast"/>
              <w:ind w:left="126" w:right="241" w:hanging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19.</w:t>
            </w:r>
            <w:r w:rsidRPr="0021253E">
              <w:rPr>
                <w:rFonts w:ascii="Times New Roman" w:eastAsia="Times New Roman" w:hAnsi="Times New Roman" w:cs="Times New Roman"/>
                <w:spacing w:val="54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Практическое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занятие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7.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Решение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ситуационных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задач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принятию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решений в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профессиональной деятельности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before="138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281"/>
        </w:trPr>
        <w:tc>
          <w:tcPr>
            <w:tcW w:w="2787" w:type="dxa"/>
            <w:gridSpan w:val="3"/>
            <w:vMerge w:val="restart"/>
          </w:tcPr>
          <w:p w:rsidR="0021253E" w:rsidRPr="0021253E" w:rsidRDefault="0021253E" w:rsidP="0021253E">
            <w:pPr>
              <w:ind w:left="107" w:right="1038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Тема 2.4.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Лидерство,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руководство</w:t>
            </w:r>
          </w:p>
          <w:p w:rsidR="0021253E" w:rsidRPr="0021253E" w:rsidRDefault="0021253E" w:rsidP="0021253E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партнерство</w:t>
            </w:r>
          </w:p>
        </w:tc>
        <w:tc>
          <w:tcPr>
            <w:tcW w:w="8434" w:type="dxa"/>
            <w:gridSpan w:val="2"/>
          </w:tcPr>
          <w:p w:rsidR="0021253E" w:rsidRPr="0021253E" w:rsidRDefault="0021253E" w:rsidP="0021253E">
            <w:pPr>
              <w:spacing w:line="255" w:lineRule="exact"/>
              <w:ind w:left="10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Содержание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учебного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line="255" w:lineRule="exact"/>
              <w:ind w:left="656" w:right="649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268" w:type="dxa"/>
            <w:vMerge w:val="restart"/>
          </w:tcPr>
          <w:p w:rsidR="0021253E" w:rsidRPr="0021253E" w:rsidRDefault="0021253E" w:rsidP="0021253E">
            <w:pPr>
              <w:spacing w:line="275" w:lineRule="exact"/>
              <w:ind w:left="515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ОК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01,</w:t>
            </w:r>
          </w:p>
          <w:p w:rsidR="0021253E" w:rsidRPr="0021253E" w:rsidRDefault="0021253E" w:rsidP="0021253E">
            <w:pPr>
              <w:ind w:left="517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ОК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03–06</w:t>
            </w:r>
          </w:p>
          <w:p w:rsidR="0021253E" w:rsidRPr="0021253E" w:rsidRDefault="0021253E" w:rsidP="0021253E">
            <w:pPr>
              <w:ind w:left="517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564"/>
        </w:trPr>
        <w:tc>
          <w:tcPr>
            <w:tcW w:w="2787" w:type="dxa"/>
            <w:gridSpan w:val="3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34" w:type="dxa"/>
            <w:gridSpan w:val="2"/>
          </w:tcPr>
          <w:p w:rsidR="0021253E" w:rsidRPr="0021253E" w:rsidRDefault="0021253E" w:rsidP="0021253E">
            <w:pPr>
              <w:spacing w:line="276" w:lineRule="exact"/>
              <w:ind w:left="126" w:right="36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20.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Лидерство. Типы лидеров. Качества лидера. </w:t>
            </w:r>
            <w:proofErr w:type="gramStart"/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Понятие 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власти</w:t>
            </w:r>
            <w:proofErr w:type="gramEnd"/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.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Стиль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руководства: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понятие, классификация.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before="138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gridAfter w:val="1"/>
          <w:wBefore w:w="9" w:type="dxa"/>
          <w:wAfter w:w="54" w:type="dxa"/>
          <w:trHeight w:val="847"/>
        </w:trPr>
        <w:tc>
          <w:tcPr>
            <w:tcW w:w="2787" w:type="dxa"/>
            <w:gridSpan w:val="3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434" w:type="dxa"/>
            <w:gridSpan w:val="2"/>
          </w:tcPr>
          <w:p w:rsidR="0021253E" w:rsidRPr="0021253E" w:rsidRDefault="0021253E" w:rsidP="0021253E">
            <w:pPr>
              <w:spacing w:line="276" w:lineRule="exact"/>
              <w:ind w:left="126" w:right="300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21.</w:t>
            </w:r>
            <w:r w:rsidRPr="0021253E">
              <w:rPr>
                <w:rFonts w:ascii="Times New Roman" w:eastAsia="Times New Roman" w:hAnsi="Times New Roman" w:cs="Times New Roman"/>
                <w:spacing w:val="4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Одномерные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стили руководства, их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характеристика.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Многомерные стили руководства, их характеристика Решётка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менеджмента.</w:t>
            </w:r>
          </w:p>
        </w:tc>
        <w:tc>
          <w:tcPr>
            <w:tcW w:w="1418" w:type="dxa"/>
            <w:gridSpan w:val="2"/>
          </w:tcPr>
          <w:p w:rsidR="0021253E" w:rsidRPr="0021253E" w:rsidRDefault="0021253E" w:rsidP="0021253E">
            <w:pPr>
              <w:spacing w:before="10"/>
              <w:rPr>
                <w:rFonts w:ascii="Times New Roman" w:eastAsia="Times New Roman" w:hAnsi="Times New Roman" w:cs="Times New Roman"/>
                <w:sz w:val="23"/>
                <w:lang w:val="ru-RU" w:eastAsia="en-US"/>
              </w:rPr>
            </w:pPr>
          </w:p>
          <w:p w:rsidR="0021253E" w:rsidRPr="0021253E" w:rsidRDefault="0021253E" w:rsidP="0021253E">
            <w:pPr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wBefore w:w="9" w:type="dxa"/>
          <w:trHeight w:val="855"/>
        </w:trPr>
        <w:tc>
          <w:tcPr>
            <w:tcW w:w="2841" w:type="dxa"/>
            <w:gridSpan w:val="4"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380" w:type="dxa"/>
          </w:tcPr>
          <w:p w:rsidR="0021253E" w:rsidRPr="0021253E" w:rsidRDefault="0021253E" w:rsidP="0021253E">
            <w:pPr>
              <w:spacing w:line="276" w:lineRule="exact"/>
              <w:ind w:left="126" w:right="95"/>
              <w:jc w:val="both"/>
              <w:rPr>
                <w:rFonts w:ascii="Times New Roman" w:eastAsia="Times New Roman" w:hAnsi="Times New Roman" w:cs="Times New Roman"/>
                <w:sz w:val="24"/>
                <w:highlight w:val="yellow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22.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«Психология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управления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личностью.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Психология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управления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коллективом»</w:t>
            </w:r>
          </w:p>
        </w:tc>
        <w:tc>
          <w:tcPr>
            <w:tcW w:w="1412" w:type="dxa"/>
          </w:tcPr>
          <w:p w:rsidR="0021253E" w:rsidRPr="0021253E" w:rsidRDefault="0021253E" w:rsidP="0021253E">
            <w:pPr>
              <w:spacing w:before="10"/>
              <w:rPr>
                <w:rFonts w:ascii="Times New Roman" w:eastAsia="Times New Roman" w:hAnsi="Times New Roman" w:cs="Times New Roman"/>
                <w:sz w:val="23"/>
                <w:lang w:val="ru-RU" w:eastAsia="en-US"/>
              </w:rPr>
            </w:pPr>
          </w:p>
          <w:p w:rsidR="0021253E" w:rsidRPr="0021253E" w:rsidRDefault="0021253E" w:rsidP="0021253E">
            <w:pPr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328" w:type="dxa"/>
            <w:gridSpan w:val="3"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wBefore w:w="9" w:type="dxa"/>
          <w:trHeight w:val="283"/>
        </w:trPr>
        <w:tc>
          <w:tcPr>
            <w:tcW w:w="2841" w:type="dxa"/>
            <w:gridSpan w:val="4"/>
            <w:vMerge w:val="restart"/>
          </w:tcPr>
          <w:p w:rsidR="0021253E" w:rsidRPr="0021253E" w:rsidRDefault="0021253E" w:rsidP="0021253E">
            <w:pPr>
              <w:ind w:left="107" w:right="43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Тема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2.5.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Управление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персоналом</w:t>
            </w:r>
            <w:proofErr w:type="spellEnd"/>
          </w:p>
        </w:tc>
        <w:tc>
          <w:tcPr>
            <w:tcW w:w="8380" w:type="dxa"/>
          </w:tcPr>
          <w:p w:rsidR="0021253E" w:rsidRPr="0021253E" w:rsidRDefault="0021253E" w:rsidP="0021253E">
            <w:pPr>
              <w:spacing w:line="255" w:lineRule="exact"/>
              <w:ind w:left="10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Содержание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учебного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1412" w:type="dxa"/>
          </w:tcPr>
          <w:p w:rsidR="0021253E" w:rsidRPr="0021253E" w:rsidRDefault="0021253E" w:rsidP="0021253E">
            <w:pPr>
              <w:spacing w:line="255" w:lineRule="exact"/>
              <w:ind w:left="656" w:right="649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328" w:type="dxa"/>
            <w:gridSpan w:val="3"/>
            <w:vMerge w:val="restart"/>
          </w:tcPr>
          <w:p w:rsidR="0021253E" w:rsidRPr="0021253E" w:rsidRDefault="0021253E" w:rsidP="0021253E">
            <w:pPr>
              <w:spacing w:line="274" w:lineRule="exact"/>
              <w:ind w:left="515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ОК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01,</w:t>
            </w:r>
          </w:p>
          <w:p w:rsidR="0021253E" w:rsidRPr="0021253E" w:rsidRDefault="0021253E" w:rsidP="0021253E">
            <w:pPr>
              <w:ind w:left="517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ОК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03–06</w:t>
            </w:r>
          </w:p>
          <w:p w:rsidR="0021253E" w:rsidRPr="0021253E" w:rsidRDefault="0021253E" w:rsidP="0021253E">
            <w:pPr>
              <w:ind w:left="517" w:right="5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21253E" w:rsidRPr="0021253E" w:rsidTr="00D527D9">
        <w:trPr>
          <w:gridBefore w:val="1"/>
          <w:wBefore w:w="9" w:type="dxa"/>
          <w:trHeight w:val="1140"/>
        </w:trPr>
        <w:tc>
          <w:tcPr>
            <w:tcW w:w="2841" w:type="dxa"/>
            <w:gridSpan w:val="4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380" w:type="dxa"/>
          </w:tcPr>
          <w:p w:rsidR="0021253E" w:rsidRPr="0021253E" w:rsidRDefault="0021253E" w:rsidP="0021253E">
            <w:pPr>
              <w:spacing w:line="276" w:lineRule="exact"/>
              <w:ind w:left="126" w:right="159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23.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Управление персоналом и эффективность деятельности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организации. Осуществление деятельности по управлению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персоналом. Подбор персонала, понятие и назначение.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отбора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персонала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,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их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характеристика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1412" w:type="dxa"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36"/>
                <w:lang w:eastAsia="en-US"/>
              </w:rPr>
            </w:pPr>
          </w:p>
          <w:p w:rsidR="0021253E" w:rsidRPr="0021253E" w:rsidRDefault="0021253E" w:rsidP="0021253E">
            <w:pPr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328" w:type="dxa"/>
            <w:gridSpan w:val="3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wBefore w:w="9" w:type="dxa"/>
          <w:trHeight w:val="569"/>
        </w:trPr>
        <w:tc>
          <w:tcPr>
            <w:tcW w:w="2841" w:type="dxa"/>
            <w:gridSpan w:val="4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380" w:type="dxa"/>
          </w:tcPr>
          <w:p w:rsidR="0021253E" w:rsidRPr="0021253E" w:rsidRDefault="0021253E" w:rsidP="0021253E">
            <w:pPr>
              <w:spacing w:line="276" w:lineRule="exact"/>
              <w:ind w:left="126" w:right="934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24.</w:t>
            </w:r>
            <w:r w:rsidRPr="0021253E">
              <w:rPr>
                <w:rFonts w:ascii="Times New Roman" w:eastAsia="Times New Roman" w:hAnsi="Times New Roman" w:cs="Times New Roman"/>
                <w:spacing w:val="53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Адаптация на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рабочем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месте.</w:t>
            </w:r>
            <w:r w:rsidRPr="0021253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Классификация</w:t>
            </w:r>
            <w:r w:rsidRPr="0021253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видов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адаптации.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Обучение</w:t>
            </w:r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персонала. «Психология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управления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личностью.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Психология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управления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коллективом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»</w:t>
            </w:r>
          </w:p>
        </w:tc>
        <w:tc>
          <w:tcPr>
            <w:tcW w:w="1412" w:type="dxa"/>
          </w:tcPr>
          <w:p w:rsidR="0021253E" w:rsidRPr="0021253E" w:rsidRDefault="0021253E" w:rsidP="0021253E">
            <w:pPr>
              <w:spacing w:before="137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328" w:type="dxa"/>
            <w:gridSpan w:val="3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wBefore w:w="9" w:type="dxa"/>
          <w:trHeight w:val="365"/>
        </w:trPr>
        <w:tc>
          <w:tcPr>
            <w:tcW w:w="2841" w:type="dxa"/>
            <w:gridSpan w:val="4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8380" w:type="dxa"/>
          </w:tcPr>
          <w:p w:rsidR="0021253E" w:rsidRPr="0021253E" w:rsidRDefault="0021253E" w:rsidP="0021253E">
            <w:pPr>
              <w:spacing w:line="270" w:lineRule="atLeast"/>
              <w:ind w:left="105" w:right="95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25.Зачет </w:t>
            </w:r>
          </w:p>
        </w:tc>
        <w:tc>
          <w:tcPr>
            <w:tcW w:w="1412" w:type="dxa"/>
          </w:tcPr>
          <w:p w:rsidR="0021253E" w:rsidRPr="0021253E" w:rsidRDefault="0021253E" w:rsidP="0021253E">
            <w:pPr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328" w:type="dxa"/>
            <w:gridSpan w:val="3"/>
            <w:vMerge/>
            <w:tcBorders>
              <w:top w:val="nil"/>
            </w:tcBorders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21253E" w:rsidRPr="0021253E" w:rsidTr="00D527D9">
        <w:trPr>
          <w:gridBefore w:val="1"/>
          <w:wBefore w:w="9" w:type="dxa"/>
          <w:trHeight w:val="284"/>
        </w:trPr>
        <w:tc>
          <w:tcPr>
            <w:tcW w:w="11221" w:type="dxa"/>
            <w:gridSpan w:val="5"/>
          </w:tcPr>
          <w:p w:rsidR="0021253E" w:rsidRPr="0021253E" w:rsidRDefault="0021253E" w:rsidP="0021253E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Зачет</w:t>
            </w:r>
            <w:proofErr w:type="spellEnd"/>
          </w:p>
        </w:tc>
        <w:tc>
          <w:tcPr>
            <w:tcW w:w="1412" w:type="dxa"/>
          </w:tcPr>
          <w:p w:rsidR="0021253E" w:rsidRPr="0021253E" w:rsidRDefault="0021253E" w:rsidP="0021253E">
            <w:pPr>
              <w:spacing w:line="256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328" w:type="dxa"/>
            <w:gridSpan w:val="3"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1253E" w:rsidRPr="0021253E" w:rsidTr="00D527D9">
        <w:trPr>
          <w:gridBefore w:val="1"/>
          <w:wBefore w:w="9" w:type="dxa"/>
          <w:trHeight w:val="284"/>
        </w:trPr>
        <w:tc>
          <w:tcPr>
            <w:tcW w:w="11221" w:type="dxa"/>
            <w:gridSpan w:val="5"/>
          </w:tcPr>
          <w:p w:rsidR="0021253E" w:rsidRPr="0021253E" w:rsidRDefault="0021253E" w:rsidP="0021253E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Всего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</w:p>
        </w:tc>
        <w:tc>
          <w:tcPr>
            <w:tcW w:w="1412" w:type="dxa"/>
          </w:tcPr>
          <w:p w:rsidR="0021253E" w:rsidRPr="0021253E" w:rsidRDefault="0021253E" w:rsidP="00D527D9">
            <w:pPr>
              <w:spacing w:line="256" w:lineRule="exact"/>
              <w:ind w:right="649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50</w:t>
            </w:r>
          </w:p>
        </w:tc>
        <w:tc>
          <w:tcPr>
            <w:tcW w:w="2328" w:type="dxa"/>
            <w:gridSpan w:val="3"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1253E" w:rsidRPr="0021253E" w:rsidTr="00D527D9">
        <w:trPr>
          <w:gridBefore w:val="1"/>
          <w:wBefore w:w="9" w:type="dxa"/>
          <w:trHeight w:val="284"/>
        </w:trPr>
        <w:tc>
          <w:tcPr>
            <w:tcW w:w="11221" w:type="dxa"/>
            <w:gridSpan w:val="5"/>
          </w:tcPr>
          <w:p w:rsidR="0021253E" w:rsidRPr="0021253E" w:rsidRDefault="0021253E" w:rsidP="0021253E">
            <w:pPr>
              <w:spacing w:line="274" w:lineRule="exact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Самостоятельная</w:t>
            </w:r>
            <w:r w:rsidRPr="0021253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работа</w:t>
            </w:r>
            <w:r w:rsidRPr="0021253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обучающихся:</w:t>
            </w:r>
          </w:p>
          <w:p w:rsidR="0021253E" w:rsidRPr="0021253E" w:rsidRDefault="0021253E" w:rsidP="0021253E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История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возникновения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науки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управления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персоналом.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Роль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индивидуально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–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психологических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особенностей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личности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профессиональной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пригодности.</w:t>
            </w:r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Управление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персоналом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 w:rsidRPr="0021253E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эффективность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деятельности</w:t>
            </w:r>
            <w:proofErr w:type="spellEnd"/>
            <w:r w:rsidRPr="0021253E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proofErr w:type="spellStart"/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организации</w:t>
            </w:r>
            <w:proofErr w:type="spellEnd"/>
          </w:p>
        </w:tc>
        <w:tc>
          <w:tcPr>
            <w:tcW w:w="1412" w:type="dxa"/>
          </w:tcPr>
          <w:p w:rsidR="0021253E" w:rsidRPr="0021253E" w:rsidRDefault="0021253E" w:rsidP="0021253E">
            <w:pPr>
              <w:spacing w:line="256" w:lineRule="exact"/>
              <w:ind w:left="656" w:right="649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1253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328" w:type="dxa"/>
            <w:gridSpan w:val="3"/>
          </w:tcPr>
          <w:p w:rsidR="0021253E" w:rsidRPr="0021253E" w:rsidRDefault="0021253E" w:rsidP="0021253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</w:tbl>
    <w:p w:rsidR="008E5EA2" w:rsidRPr="0021253E" w:rsidRDefault="008E5EA2" w:rsidP="0021253E">
      <w:pPr>
        <w:rPr>
          <w:rFonts w:ascii="Times New Roman" w:hAnsi="Times New Roman" w:cs="Times New Roman"/>
          <w:sz w:val="28"/>
          <w:szCs w:val="28"/>
        </w:rPr>
        <w:sectPr w:rsidR="008E5EA2" w:rsidRPr="0021253E" w:rsidSect="00E5649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845A2A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845A2A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8E5EA2" w:rsidRPr="00966F05" w:rsidRDefault="008E5EA2" w:rsidP="00C7157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 xml:space="preserve">3.1. Для реализации программы учебной </w:t>
      </w:r>
      <w:proofErr w:type="gramStart"/>
      <w:r w:rsidRPr="00966F05">
        <w:rPr>
          <w:rFonts w:ascii="Times New Roman" w:hAnsi="Times New Roman" w:cs="Times New Roman"/>
          <w:bCs/>
          <w:sz w:val="32"/>
          <w:szCs w:val="28"/>
        </w:rPr>
        <w:t>дисциплины  должны</w:t>
      </w:r>
      <w:proofErr w:type="gramEnd"/>
      <w:r w:rsidRPr="00966F05">
        <w:rPr>
          <w:rFonts w:ascii="Times New Roman" w:hAnsi="Times New Roman" w:cs="Times New Roman"/>
          <w:bCs/>
          <w:sz w:val="32"/>
          <w:szCs w:val="28"/>
        </w:rPr>
        <w:t xml:space="preserve"> быть предусмотрены следующие специальные помещения:</w:t>
      </w:r>
    </w:p>
    <w:p w:rsidR="00AF57F3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Pr="00CA4320">
        <w:rPr>
          <w:rFonts w:ascii="Times New Roman" w:hAnsi="Times New Roman" w:cs="Times New Roman"/>
          <w:bCs/>
          <w:sz w:val="28"/>
          <w:szCs w:val="28"/>
        </w:rPr>
        <w:t>иностранного языка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AF57F3" w:rsidRPr="0029056D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место преподавателя;</w:t>
      </w:r>
    </w:p>
    <w:p w:rsidR="00AF57F3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места обучающихся;</w:t>
      </w:r>
    </w:p>
    <w:p w:rsidR="00AF57F3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ехническими средствами обучения: </w:t>
      </w:r>
    </w:p>
    <w:p w:rsidR="00AF57F3" w:rsidRPr="008E5EA2" w:rsidRDefault="00AF57F3" w:rsidP="00C7157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В случае необходимости:</w:t>
      </w:r>
    </w:p>
    <w:p w:rsidR="00AF57F3" w:rsidRPr="0029056D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Переносной мультимедиа комплекс: </w:t>
      </w:r>
    </w:p>
    <w:p w:rsidR="00AF57F3" w:rsidRPr="00B93B64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Ноутбук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HP 17-by0005ur &lt;4KG19EA#ACB&gt; Pent N5000/4/500/DVD-RW/Radeon 520/</w:t>
      </w:r>
      <w:proofErr w:type="spellStart"/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WiFi</w:t>
      </w:r>
      <w:proofErr w:type="spellEnd"/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/BT/Win10/17.3"/2.43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кг</w:t>
      </w:r>
    </w:p>
    <w:p w:rsidR="00AF57F3" w:rsidRPr="0029056D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proofErr w:type="gramStart"/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Проектор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Acer</w:t>
      </w:r>
      <w:proofErr w:type="gramEnd"/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Projector X118 (DLP, 3600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люмен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, 20000:1, 800*600, D-Sub, USB,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ПДУ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, 2D/3D)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ab/>
      </w:r>
    </w:p>
    <w:p w:rsidR="00AF57F3" w:rsidRPr="008E5EA2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Экран</w:t>
      </w:r>
    </w:p>
    <w:p w:rsidR="008E5EA2" w:rsidRPr="00966F05" w:rsidRDefault="008E5EA2" w:rsidP="00C7157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8E5EA2" w:rsidRDefault="008E5EA2" w:rsidP="00C7157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8E5EA2">
        <w:rPr>
          <w:rFonts w:ascii="Times New Roman" w:hAnsi="Times New Roman" w:cs="Times New Roman"/>
          <w:bCs/>
          <w:sz w:val="28"/>
          <w:szCs w:val="28"/>
        </w:rPr>
        <w:t>иметь  п</w:t>
      </w:r>
      <w:r w:rsidRPr="008E5EA2">
        <w:rPr>
          <w:rFonts w:ascii="Times New Roman" w:hAnsi="Times New Roman" w:cs="Times New Roman"/>
          <w:sz w:val="28"/>
          <w:szCs w:val="28"/>
        </w:rPr>
        <w:t>ечатные</w:t>
      </w:r>
      <w:proofErr w:type="gramEnd"/>
      <w:r w:rsidRPr="008E5EA2">
        <w:rPr>
          <w:rFonts w:ascii="Times New Roman" w:hAnsi="Times New Roman" w:cs="Times New Roman"/>
          <w:sz w:val="28"/>
          <w:szCs w:val="28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EB12F7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EB12F7">
        <w:rPr>
          <w:rFonts w:ascii="Times New Roman" w:hAnsi="Times New Roman" w:cs="Times New Roman"/>
          <w:sz w:val="32"/>
          <w:szCs w:val="28"/>
        </w:rPr>
        <w:t xml:space="preserve">3.2.1. </w:t>
      </w:r>
      <w:r w:rsidRPr="00966F05">
        <w:rPr>
          <w:rFonts w:ascii="Times New Roman" w:hAnsi="Times New Roman" w:cs="Times New Roman"/>
          <w:sz w:val="32"/>
          <w:szCs w:val="28"/>
        </w:rPr>
        <w:t>Печатные</w:t>
      </w:r>
      <w:r w:rsidRPr="00EB12F7">
        <w:rPr>
          <w:rFonts w:ascii="Times New Roman" w:hAnsi="Times New Roman" w:cs="Times New Roman"/>
          <w:sz w:val="32"/>
          <w:szCs w:val="28"/>
        </w:rPr>
        <w:t xml:space="preserve"> </w:t>
      </w:r>
      <w:r w:rsidRPr="00966F05">
        <w:rPr>
          <w:rFonts w:ascii="Times New Roman" w:hAnsi="Times New Roman" w:cs="Times New Roman"/>
          <w:sz w:val="32"/>
          <w:szCs w:val="28"/>
        </w:rPr>
        <w:t>издания</w:t>
      </w:r>
    </w:p>
    <w:p w:rsidR="003E2DB1" w:rsidRDefault="00190541" w:rsidP="0019054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0541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190541">
        <w:rPr>
          <w:rFonts w:ascii="Times New Roman" w:hAnsi="Times New Roman" w:cs="Times New Roman"/>
          <w:sz w:val="28"/>
          <w:szCs w:val="28"/>
        </w:rPr>
        <w:t>Вумек</w:t>
      </w:r>
      <w:proofErr w:type="spellEnd"/>
      <w:r w:rsidRPr="00190541">
        <w:rPr>
          <w:rFonts w:ascii="Times New Roman" w:hAnsi="Times New Roman" w:cs="Times New Roman"/>
          <w:sz w:val="28"/>
          <w:szCs w:val="28"/>
        </w:rPr>
        <w:t xml:space="preserve">, Д. Бережливое производство: как </w:t>
      </w:r>
      <w:r>
        <w:rPr>
          <w:rFonts w:ascii="Times New Roman" w:hAnsi="Times New Roman" w:cs="Times New Roman"/>
          <w:sz w:val="28"/>
          <w:szCs w:val="28"/>
        </w:rPr>
        <w:t xml:space="preserve">избавиться от потерь и добиться </w:t>
      </w:r>
      <w:r w:rsidRPr="00190541">
        <w:rPr>
          <w:rFonts w:ascii="Times New Roman" w:hAnsi="Times New Roman" w:cs="Times New Roman"/>
          <w:sz w:val="28"/>
          <w:szCs w:val="28"/>
        </w:rPr>
        <w:t xml:space="preserve">процветания вашей компании / Джеймс </w:t>
      </w:r>
      <w:proofErr w:type="spellStart"/>
      <w:r w:rsidRPr="00190541">
        <w:rPr>
          <w:rFonts w:ascii="Times New Roman" w:hAnsi="Times New Roman" w:cs="Times New Roman"/>
          <w:sz w:val="28"/>
          <w:szCs w:val="28"/>
        </w:rPr>
        <w:t>Вумек</w:t>
      </w:r>
      <w:proofErr w:type="spellEnd"/>
      <w:r w:rsidRPr="001905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0541">
        <w:rPr>
          <w:rFonts w:ascii="Times New Roman" w:hAnsi="Times New Roman" w:cs="Times New Roman"/>
          <w:sz w:val="28"/>
          <w:szCs w:val="28"/>
        </w:rPr>
        <w:t>ДэниелДжонс</w:t>
      </w:r>
      <w:proofErr w:type="spellEnd"/>
      <w:r w:rsidRPr="00190541">
        <w:rPr>
          <w:rFonts w:ascii="Times New Roman" w:hAnsi="Times New Roman" w:cs="Times New Roman"/>
          <w:sz w:val="28"/>
          <w:szCs w:val="28"/>
        </w:rPr>
        <w:t>; пер. с англ. - 12-е изд.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541">
        <w:rPr>
          <w:rFonts w:ascii="Times New Roman" w:hAnsi="Times New Roman" w:cs="Times New Roman"/>
          <w:sz w:val="28"/>
          <w:szCs w:val="28"/>
        </w:rPr>
        <w:t xml:space="preserve">Москва: Альпина </w:t>
      </w:r>
      <w:proofErr w:type="spellStart"/>
      <w:r w:rsidRPr="00190541">
        <w:rPr>
          <w:rFonts w:ascii="Times New Roman" w:hAnsi="Times New Roman" w:cs="Times New Roman"/>
          <w:sz w:val="28"/>
          <w:szCs w:val="28"/>
        </w:rPr>
        <w:t>Паблишер</w:t>
      </w:r>
      <w:proofErr w:type="spellEnd"/>
      <w:r w:rsidRPr="00190541">
        <w:rPr>
          <w:rFonts w:ascii="Times New Roman" w:hAnsi="Times New Roman" w:cs="Times New Roman"/>
          <w:sz w:val="28"/>
          <w:szCs w:val="28"/>
        </w:rPr>
        <w:t>, 2018. - 472 с.</w:t>
      </w:r>
    </w:p>
    <w:p w:rsidR="00190541" w:rsidRPr="00190541" w:rsidRDefault="00190541" w:rsidP="0019054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9054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90541">
        <w:rPr>
          <w:rFonts w:ascii="Times New Roman" w:hAnsi="Times New Roman" w:cs="Times New Roman"/>
          <w:sz w:val="28"/>
          <w:szCs w:val="28"/>
        </w:rPr>
        <w:t>Тэппинг</w:t>
      </w:r>
      <w:proofErr w:type="spellEnd"/>
      <w:r w:rsidRPr="00190541">
        <w:rPr>
          <w:rFonts w:ascii="Times New Roman" w:hAnsi="Times New Roman" w:cs="Times New Roman"/>
          <w:sz w:val="28"/>
          <w:szCs w:val="28"/>
        </w:rPr>
        <w:t xml:space="preserve">, Д. Бережливый офис: Устранение потерь времени и денег: </w:t>
      </w:r>
      <w:proofErr w:type="spellStart"/>
      <w:r w:rsidRPr="00190541">
        <w:rPr>
          <w:rFonts w:ascii="Times New Roman" w:hAnsi="Times New Roman" w:cs="Times New Roman"/>
          <w:sz w:val="28"/>
          <w:szCs w:val="28"/>
        </w:rPr>
        <w:t>Научнопопулярное</w:t>
      </w:r>
      <w:proofErr w:type="spellEnd"/>
      <w:r w:rsidRPr="00190541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190541">
        <w:rPr>
          <w:rFonts w:ascii="Times New Roman" w:hAnsi="Times New Roman" w:cs="Times New Roman"/>
          <w:sz w:val="28"/>
          <w:szCs w:val="28"/>
        </w:rPr>
        <w:t>Тэппинг</w:t>
      </w:r>
      <w:proofErr w:type="spellEnd"/>
      <w:r w:rsidRPr="00190541">
        <w:rPr>
          <w:rFonts w:ascii="Times New Roman" w:hAnsi="Times New Roman" w:cs="Times New Roman"/>
          <w:sz w:val="28"/>
          <w:szCs w:val="28"/>
        </w:rPr>
        <w:t xml:space="preserve"> Д., </w:t>
      </w:r>
      <w:proofErr w:type="spellStart"/>
      <w:r w:rsidRPr="00190541">
        <w:rPr>
          <w:rFonts w:ascii="Times New Roman" w:hAnsi="Times New Roman" w:cs="Times New Roman"/>
          <w:sz w:val="28"/>
          <w:szCs w:val="28"/>
        </w:rPr>
        <w:t>Данн</w:t>
      </w:r>
      <w:proofErr w:type="spellEnd"/>
      <w:r w:rsidRPr="00190541">
        <w:rPr>
          <w:rFonts w:ascii="Times New Roman" w:hAnsi="Times New Roman" w:cs="Times New Roman"/>
          <w:sz w:val="28"/>
          <w:szCs w:val="28"/>
        </w:rPr>
        <w:t xml:space="preserve"> Э., - 5-е изд. - </w:t>
      </w:r>
      <w:proofErr w:type="gramStart"/>
      <w:r w:rsidRPr="00190541">
        <w:rPr>
          <w:rFonts w:ascii="Times New Roman" w:hAnsi="Times New Roman" w:cs="Times New Roman"/>
          <w:sz w:val="28"/>
          <w:szCs w:val="28"/>
        </w:rPr>
        <w:t>М.:</w:t>
      </w:r>
      <w:proofErr w:type="spellStart"/>
      <w:r w:rsidRPr="00190541">
        <w:rPr>
          <w:rFonts w:ascii="Times New Roman" w:hAnsi="Times New Roman" w:cs="Times New Roman"/>
          <w:sz w:val="28"/>
          <w:szCs w:val="28"/>
        </w:rPr>
        <w:t>АльпинаПаблишер</w:t>
      </w:r>
      <w:proofErr w:type="spellEnd"/>
      <w:proofErr w:type="gramEnd"/>
      <w:r w:rsidRPr="00190541">
        <w:rPr>
          <w:rFonts w:ascii="Times New Roman" w:hAnsi="Times New Roman" w:cs="Times New Roman"/>
          <w:sz w:val="28"/>
          <w:szCs w:val="28"/>
        </w:rPr>
        <w:t>, 2019. - 322 с.</w:t>
      </w:r>
    </w:p>
    <w:p w:rsidR="00190541" w:rsidRPr="006555E6" w:rsidRDefault="00190541" w:rsidP="0019054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0541">
        <w:rPr>
          <w:rFonts w:ascii="Times New Roman" w:hAnsi="Times New Roman" w:cs="Times New Roman"/>
          <w:sz w:val="28"/>
          <w:szCs w:val="28"/>
        </w:rPr>
        <w:t xml:space="preserve">4. Экономика труда: учебник для среднего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профессионального образования / </w:t>
      </w:r>
      <w:r w:rsidRPr="00190541">
        <w:rPr>
          <w:rFonts w:ascii="Times New Roman" w:hAnsi="Times New Roman" w:cs="Times New Roman"/>
          <w:sz w:val="28"/>
          <w:szCs w:val="28"/>
        </w:rPr>
        <w:t>М. В. Симонова [и др.</w:t>
      </w:r>
      <w:proofErr w:type="gramStart"/>
      <w:r w:rsidRPr="00190541">
        <w:rPr>
          <w:rFonts w:ascii="Times New Roman" w:hAnsi="Times New Roman" w:cs="Times New Roman"/>
          <w:sz w:val="28"/>
          <w:szCs w:val="28"/>
        </w:rPr>
        <w:t>] ;</w:t>
      </w:r>
      <w:proofErr w:type="gramEnd"/>
      <w:r w:rsidRPr="00190541">
        <w:rPr>
          <w:rFonts w:ascii="Times New Roman" w:hAnsi="Times New Roman" w:cs="Times New Roman"/>
          <w:sz w:val="28"/>
          <w:szCs w:val="28"/>
        </w:rPr>
        <w:t xml:space="preserve"> под общей редакцией М. В. Симоновой. </w:t>
      </w:r>
      <w:r w:rsidRPr="00190541">
        <w:rPr>
          <w:rFonts w:ascii="Times New Roman" w:hAnsi="Times New Roman" w:cs="Times New Roman"/>
          <w:sz w:val="28"/>
          <w:szCs w:val="28"/>
        </w:rPr>
        <w:lastRenderedPageBreak/>
        <w:t xml:space="preserve">— Москва: Издательство </w:t>
      </w:r>
      <w:proofErr w:type="spellStart"/>
      <w:r w:rsidRPr="0019054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90541">
        <w:rPr>
          <w:rFonts w:ascii="Times New Roman" w:hAnsi="Times New Roman" w:cs="Times New Roman"/>
          <w:sz w:val="28"/>
          <w:szCs w:val="28"/>
        </w:rPr>
        <w:t>, 2021. — 259 с. — (Профессиональное образование). — ISBN 978-5-534-13411-7.</w:t>
      </w:r>
    </w:p>
    <w:p w:rsidR="00190541" w:rsidRDefault="00190541" w:rsidP="003E2D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541" w:rsidRDefault="00190541" w:rsidP="003E2D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157C" w:rsidRPr="00190541" w:rsidRDefault="00C7157C" w:rsidP="00C7157C">
      <w:pPr>
        <w:tabs>
          <w:tab w:val="left" w:pos="851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27308546"/>
      <w:r>
        <w:rPr>
          <w:rFonts w:ascii="Times New Roman" w:eastAsia="Times New Roman" w:hAnsi="Times New Roman" w:cs="Times New Roman"/>
          <w:bCs/>
          <w:sz w:val="32"/>
          <w:szCs w:val="28"/>
        </w:rPr>
        <w:t>3.2.2</w:t>
      </w:r>
      <w:r w:rsidRPr="003E2DB1">
        <w:rPr>
          <w:rFonts w:ascii="Times New Roman" w:eastAsia="Times New Roman" w:hAnsi="Times New Roman" w:cs="Times New Roman"/>
          <w:bCs/>
          <w:sz w:val="32"/>
          <w:szCs w:val="28"/>
        </w:rPr>
        <w:t>. Электронные издания (электронные ресурсы)</w:t>
      </w:r>
    </w:p>
    <w:p w:rsidR="00190541" w:rsidRDefault="00190541" w:rsidP="00190541">
      <w:pPr>
        <w:tabs>
          <w:tab w:val="left" w:pos="851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0541">
        <w:rPr>
          <w:rFonts w:ascii="Times New Roman" w:eastAsia="Times New Roman" w:hAnsi="Times New Roman" w:cs="Times New Roman"/>
          <w:sz w:val="28"/>
          <w:szCs w:val="28"/>
        </w:rPr>
        <w:t>1. Экономика труда: учебник для среднего профессионального образования 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0541">
        <w:rPr>
          <w:rFonts w:ascii="Times New Roman" w:eastAsia="Times New Roman" w:hAnsi="Times New Roman" w:cs="Times New Roman"/>
          <w:sz w:val="28"/>
          <w:szCs w:val="28"/>
        </w:rPr>
        <w:t>М. В. Симонова [и д</w:t>
      </w:r>
      <w:r>
        <w:rPr>
          <w:rFonts w:ascii="Times New Roman" w:eastAsia="Times New Roman" w:hAnsi="Times New Roman" w:cs="Times New Roman"/>
          <w:sz w:val="28"/>
          <w:szCs w:val="28"/>
        </w:rPr>
        <w:t>р.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] 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под общей редакцией М. В. Симоновой. — Москва: </w:t>
      </w:r>
      <w:r w:rsidRPr="00190541">
        <w:rPr>
          <w:rFonts w:ascii="Times New Roman" w:eastAsia="Times New Roman" w:hAnsi="Times New Roman" w:cs="Times New Roman"/>
          <w:sz w:val="28"/>
          <w:szCs w:val="28"/>
        </w:rPr>
        <w:t>Издат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2021. — 259 с.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—  </w:t>
      </w:r>
      <w:r w:rsidRPr="0019054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190541">
        <w:rPr>
          <w:rFonts w:ascii="Times New Roman" w:eastAsia="Times New Roman" w:hAnsi="Times New Roman" w:cs="Times New Roman"/>
          <w:sz w:val="28"/>
          <w:szCs w:val="28"/>
        </w:rPr>
        <w:t>Профес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сиональное образование). — ISBN </w:t>
      </w:r>
      <w:r w:rsidRPr="00190541">
        <w:rPr>
          <w:rFonts w:ascii="Times New Roman" w:eastAsia="Times New Roman" w:hAnsi="Times New Roman" w:cs="Times New Roman"/>
          <w:sz w:val="28"/>
          <w:szCs w:val="28"/>
        </w:rPr>
        <w:t xml:space="preserve">978-5-534-13411-7. — Текст: электронный //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0541">
        <w:rPr>
          <w:rFonts w:ascii="Times New Roman" w:eastAsia="Times New Roman" w:hAnsi="Times New Roman" w:cs="Times New Roman"/>
          <w:sz w:val="28"/>
          <w:szCs w:val="28"/>
        </w:rPr>
        <w:t xml:space="preserve">[сайт]. — URL: </w:t>
      </w:r>
      <w:hyperlink r:id="rId7" w:history="1">
        <w:r w:rsidRPr="00C17668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https://urait.ru/bcode/477044</w:t>
        </w:r>
      </w:hyperlink>
    </w:p>
    <w:p w:rsidR="006555E6" w:rsidRDefault="00C7157C" w:rsidP="00C7157C">
      <w:pPr>
        <w:tabs>
          <w:tab w:val="left" w:pos="85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555E6" w:rsidSect="00E56491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190541" w:rsidRPr="00190541">
        <w:rPr>
          <w:rFonts w:ascii="Times New Roman" w:eastAsia="Times New Roman" w:hAnsi="Times New Roman" w:cs="Times New Roman"/>
          <w:sz w:val="28"/>
          <w:szCs w:val="28"/>
        </w:rPr>
        <w:t xml:space="preserve"> Экономика организации: учебник и практикум для среднего профессионального образования / А. В. </w:t>
      </w:r>
      <w:proofErr w:type="spellStart"/>
      <w:r w:rsidR="00190541" w:rsidRPr="00190541">
        <w:rPr>
          <w:rFonts w:ascii="Times New Roman" w:eastAsia="Times New Roman" w:hAnsi="Times New Roman" w:cs="Times New Roman"/>
          <w:sz w:val="28"/>
          <w:szCs w:val="28"/>
        </w:rPr>
        <w:t>Колышкин</w:t>
      </w:r>
      <w:proofErr w:type="spellEnd"/>
      <w:r w:rsidR="00190541" w:rsidRPr="00190541">
        <w:rPr>
          <w:rFonts w:ascii="Times New Roman" w:eastAsia="Times New Roman" w:hAnsi="Times New Roman" w:cs="Times New Roman"/>
          <w:sz w:val="28"/>
          <w:szCs w:val="28"/>
        </w:rPr>
        <w:t xml:space="preserve"> [и др.</w:t>
      </w:r>
      <w:proofErr w:type="gramStart"/>
      <w:r w:rsidR="00190541" w:rsidRPr="00190541">
        <w:rPr>
          <w:rFonts w:ascii="Times New Roman" w:eastAsia="Times New Roman" w:hAnsi="Times New Roman" w:cs="Times New Roman"/>
          <w:sz w:val="28"/>
          <w:szCs w:val="28"/>
        </w:rPr>
        <w:t>] ;</w:t>
      </w:r>
      <w:proofErr w:type="gramEnd"/>
      <w:r w:rsidR="00190541" w:rsidRPr="00190541">
        <w:rPr>
          <w:rFonts w:ascii="Times New Roman" w:eastAsia="Times New Roman" w:hAnsi="Times New Roman" w:cs="Times New Roman"/>
          <w:sz w:val="28"/>
          <w:szCs w:val="28"/>
        </w:rPr>
        <w:t xml:space="preserve"> под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едакцией А.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Колышкина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С. А. </w:t>
      </w:r>
      <w:r w:rsidR="00190541" w:rsidRPr="00190541">
        <w:rPr>
          <w:rFonts w:ascii="Times New Roman" w:eastAsia="Times New Roman" w:hAnsi="Times New Roman" w:cs="Times New Roman"/>
          <w:sz w:val="28"/>
          <w:szCs w:val="28"/>
        </w:rPr>
        <w:t xml:space="preserve">Смирнова. — Москва: Издательство </w:t>
      </w:r>
      <w:proofErr w:type="spellStart"/>
      <w:r w:rsidR="00190541" w:rsidRPr="00190541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="00190541" w:rsidRPr="00190541">
        <w:rPr>
          <w:rFonts w:ascii="Times New Roman" w:eastAsia="Times New Roman" w:hAnsi="Times New Roman" w:cs="Times New Roman"/>
          <w:sz w:val="28"/>
          <w:szCs w:val="28"/>
        </w:rPr>
        <w:t>, 2021. — 498 с. — (Профессиональное образование). — ISBN 978-5-534-06278-6. — Текст: электронный // Образовательная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0541" w:rsidRPr="00190541">
        <w:rPr>
          <w:rFonts w:ascii="Times New Roman" w:eastAsia="Times New Roman" w:hAnsi="Times New Roman" w:cs="Times New Roman"/>
          <w:sz w:val="28"/>
          <w:szCs w:val="28"/>
        </w:rPr>
        <w:t xml:space="preserve">платформа </w:t>
      </w:r>
      <w:proofErr w:type="spellStart"/>
      <w:r w:rsidR="00190541" w:rsidRPr="00190541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="00190541" w:rsidRPr="00190541"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https://urait.ru/bcode/474223.</w:t>
      </w:r>
      <w:r w:rsidR="00190541" w:rsidRPr="00190541">
        <w:rPr>
          <w:rFonts w:ascii="Times New Roman" w:eastAsia="Times New Roman" w:hAnsi="Times New Roman" w:cs="Times New Roman"/>
          <w:sz w:val="28"/>
          <w:szCs w:val="28"/>
        </w:rPr>
        <w:cr/>
      </w:r>
      <w:bookmarkEnd w:id="1"/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8E5EA2" w:rsidRPr="00BF6035" w:rsidTr="00E56491">
        <w:tc>
          <w:tcPr>
            <w:tcW w:w="1912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E15019" w:rsidRPr="00BF6035" w:rsidTr="00E56491">
        <w:tc>
          <w:tcPr>
            <w:tcW w:w="1912" w:type="pct"/>
            <w:shd w:val="clear" w:color="auto" w:fill="auto"/>
          </w:tcPr>
          <w:p w:rsidR="00600DC7" w:rsidRPr="00600DC7" w:rsidRDefault="00600DC7" w:rsidP="00600DC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DC7">
              <w:rPr>
                <w:rFonts w:ascii="Times New Roman" w:hAnsi="Times New Roman" w:cs="Times New Roman"/>
                <w:sz w:val="24"/>
                <w:szCs w:val="24"/>
              </w:rPr>
              <w:t>− сущность, характерные черты и история развития менеджмента;</w:t>
            </w:r>
          </w:p>
          <w:p w:rsidR="00600DC7" w:rsidRPr="00600DC7" w:rsidRDefault="00600DC7" w:rsidP="00600DC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DC7">
              <w:rPr>
                <w:rFonts w:ascii="Times New Roman" w:hAnsi="Times New Roman" w:cs="Times New Roman"/>
                <w:sz w:val="24"/>
                <w:szCs w:val="24"/>
              </w:rPr>
              <w:t>− методы планирования и организации работы подразделения;</w:t>
            </w:r>
          </w:p>
          <w:p w:rsidR="00600DC7" w:rsidRPr="00600DC7" w:rsidRDefault="00600DC7" w:rsidP="00600DC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DC7">
              <w:rPr>
                <w:rFonts w:ascii="Times New Roman" w:hAnsi="Times New Roman" w:cs="Times New Roman"/>
                <w:sz w:val="24"/>
                <w:szCs w:val="24"/>
              </w:rPr>
              <w:t>− принципы построения организационной структуры управления;</w:t>
            </w:r>
          </w:p>
          <w:p w:rsidR="00600DC7" w:rsidRPr="00600DC7" w:rsidRDefault="00600DC7" w:rsidP="00600DC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DC7">
              <w:rPr>
                <w:rFonts w:ascii="Times New Roman" w:hAnsi="Times New Roman" w:cs="Times New Roman"/>
                <w:sz w:val="24"/>
                <w:szCs w:val="24"/>
              </w:rPr>
              <w:t>− основы формирования мотивационной политики организации;</w:t>
            </w:r>
          </w:p>
          <w:p w:rsidR="00600DC7" w:rsidRPr="00600DC7" w:rsidRDefault="00600DC7" w:rsidP="00600DC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DC7">
              <w:rPr>
                <w:rFonts w:ascii="Times New Roman" w:hAnsi="Times New Roman" w:cs="Times New Roman"/>
                <w:sz w:val="24"/>
                <w:szCs w:val="24"/>
              </w:rPr>
              <w:t>− внешняя и внутренняя среда организации; цикл менеджмента;</w:t>
            </w:r>
          </w:p>
          <w:p w:rsidR="00600DC7" w:rsidRPr="00600DC7" w:rsidRDefault="00600DC7" w:rsidP="00600DC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DC7">
              <w:rPr>
                <w:rFonts w:ascii="Times New Roman" w:hAnsi="Times New Roman" w:cs="Times New Roman"/>
                <w:sz w:val="24"/>
                <w:szCs w:val="24"/>
              </w:rPr>
              <w:t>− процесс принятия и реализации управленческих решений;</w:t>
            </w:r>
          </w:p>
          <w:p w:rsidR="00600DC7" w:rsidRPr="00600DC7" w:rsidRDefault="00600DC7" w:rsidP="00600DC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DC7">
              <w:rPr>
                <w:rFonts w:ascii="Times New Roman" w:hAnsi="Times New Roman" w:cs="Times New Roman"/>
                <w:sz w:val="24"/>
                <w:szCs w:val="24"/>
              </w:rPr>
              <w:t>− стили управления, коммуникации</w:t>
            </w:r>
          </w:p>
          <w:p w:rsidR="00600DC7" w:rsidRPr="00600DC7" w:rsidRDefault="00600DC7" w:rsidP="00600DC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DC7">
              <w:rPr>
                <w:rFonts w:ascii="Times New Roman" w:hAnsi="Times New Roman" w:cs="Times New Roman"/>
                <w:sz w:val="24"/>
                <w:szCs w:val="24"/>
              </w:rPr>
              <w:t>−современные методы и инструменты менеджмента;</w:t>
            </w:r>
          </w:p>
          <w:p w:rsidR="00600DC7" w:rsidRPr="00600DC7" w:rsidRDefault="00600DC7" w:rsidP="00600DC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DC7">
              <w:rPr>
                <w:rFonts w:ascii="Times New Roman" w:hAnsi="Times New Roman" w:cs="Times New Roman"/>
                <w:sz w:val="24"/>
                <w:szCs w:val="24"/>
              </w:rPr>
              <w:t xml:space="preserve">− основы бережливого производства, </w:t>
            </w:r>
          </w:p>
          <w:p w:rsidR="00600DC7" w:rsidRPr="00600DC7" w:rsidRDefault="00600DC7" w:rsidP="00600DC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DC7">
              <w:rPr>
                <w:rFonts w:ascii="Times New Roman" w:hAnsi="Times New Roman" w:cs="Times New Roman"/>
                <w:sz w:val="24"/>
                <w:szCs w:val="24"/>
              </w:rPr>
              <w:t>− принципы бережливого производства;</w:t>
            </w:r>
          </w:p>
          <w:p w:rsidR="00E15019" w:rsidRPr="00BF6035" w:rsidRDefault="00600DC7" w:rsidP="00600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00DC7">
              <w:rPr>
                <w:rFonts w:ascii="Times New Roman" w:hAnsi="Times New Roman" w:cs="Times New Roman"/>
                <w:sz w:val="24"/>
                <w:szCs w:val="24"/>
              </w:rPr>
              <w:t>− основы системы 5S и цели ее применения</w:t>
            </w:r>
          </w:p>
        </w:tc>
        <w:tc>
          <w:tcPr>
            <w:tcW w:w="1580" w:type="pct"/>
            <w:shd w:val="clear" w:color="auto" w:fill="auto"/>
          </w:tcPr>
          <w:p w:rsidR="00600DC7" w:rsidRDefault="00A261B3" w:rsidP="00600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571B0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демонстрирует знание </w:t>
            </w:r>
            <w:r w:rsidR="00600DC7">
              <w:rPr>
                <w:rFonts w:ascii="Times New Roman" w:hAnsi="Times New Roman" w:cs="Times New Roman"/>
                <w:bCs/>
                <w:sz w:val="24"/>
                <w:szCs w:val="28"/>
              </w:rPr>
              <w:t>сущности и характерных черт истории развития менеджмента</w:t>
            </w:r>
          </w:p>
          <w:p w:rsidR="005C5042" w:rsidRDefault="005C5042" w:rsidP="00600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знает методы </w:t>
            </w:r>
            <w:r w:rsidRPr="005C5042">
              <w:rPr>
                <w:rFonts w:ascii="Times New Roman" w:hAnsi="Times New Roman" w:cs="Times New Roman"/>
                <w:bCs/>
                <w:sz w:val="24"/>
                <w:szCs w:val="28"/>
              </w:rPr>
              <w:t>планирования и о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рганизации работы подразделения, принципы построения организационной структуры управления; основы формирования мотивационной политики организации;</w:t>
            </w:r>
          </w:p>
          <w:p w:rsidR="005C5042" w:rsidRDefault="005C5042" w:rsidP="00600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5D23B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Демонстрирует понимание внутренней и внешней сред </w:t>
            </w:r>
            <w:proofErr w:type="gramStart"/>
            <w:r w:rsidR="005D23B0">
              <w:rPr>
                <w:rFonts w:ascii="Times New Roman" w:hAnsi="Times New Roman" w:cs="Times New Roman"/>
                <w:bCs/>
                <w:sz w:val="24"/>
                <w:szCs w:val="28"/>
              </w:rPr>
              <w:t>организации,  стилей</w:t>
            </w:r>
            <w:proofErr w:type="gramEnd"/>
            <w:r w:rsidR="005D23B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управления, коммуникации, современных методов и инструментов менеджмента;</w:t>
            </w:r>
          </w:p>
          <w:p w:rsidR="005D23B0" w:rsidRDefault="005D23B0" w:rsidP="00600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понимает основы бережливого производства</w:t>
            </w:r>
            <w:r w:rsidR="002F579B">
              <w:rPr>
                <w:rFonts w:ascii="Times New Roman" w:hAnsi="Times New Roman" w:cs="Times New Roman"/>
                <w:bCs/>
                <w:sz w:val="24"/>
                <w:szCs w:val="28"/>
              </w:rPr>
              <w:t>, его принципы;</w:t>
            </w:r>
          </w:p>
          <w:p w:rsidR="002F579B" w:rsidRPr="00BF6035" w:rsidRDefault="002F579B" w:rsidP="00600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знание основ </w:t>
            </w:r>
            <w:r w:rsidRPr="002F579B">
              <w:rPr>
                <w:rFonts w:ascii="Times New Roman" w:hAnsi="Times New Roman" w:cs="Times New Roman"/>
                <w:bCs/>
                <w:sz w:val="24"/>
                <w:szCs w:val="28"/>
              </w:rPr>
              <w:t>системы 5S и цели ее применения</w:t>
            </w:r>
          </w:p>
          <w:p w:rsidR="00571B0C" w:rsidRPr="00BF6035" w:rsidRDefault="00571B0C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08" w:type="pct"/>
            <w:shd w:val="clear" w:color="auto" w:fill="auto"/>
          </w:tcPr>
          <w:p w:rsidR="00E15019" w:rsidRPr="004A227D" w:rsidRDefault="00080912" w:rsidP="004A22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Текущий контроль: понятийный диктант</w:t>
            </w:r>
          </w:p>
        </w:tc>
      </w:tr>
      <w:tr w:rsidR="00E15019" w:rsidRPr="00BF6035" w:rsidTr="00E56491">
        <w:trPr>
          <w:trHeight w:val="896"/>
        </w:trPr>
        <w:tc>
          <w:tcPr>
            <w:tcW w:w="1912" w:type="pct"/>
            <w:shd w:val="clear" w:color="auto" w:fill="auto"/>
          </w:tcPr>
          <w:p w:rsidR="00600DC7" w:rsidRPr="00600DC7" w:rsidRDefault="00600DC7" w:rsidP="00600DC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DC7">
              <w:rPr>
                <w:rFonts w:ascii="Times New Roman" w:hAnsi="Times New Roman" w:cs="Times New Roman"/>
                <w:sz w:val="24"/>
                <w:szCs w:val="24"/>
              </w:rPr>
              <w:t>− использовать на практике методы планирования и организации работы подразделения;</w:t>
            </w:r>
          </w:p>
          <w:p w:rsidR="00600DC7" w:rsidRPr="00600DC7" w:rsidRDefault="00600DC7" w:rsidP="00600DC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DC7">
              <w:rPr>
                <w:rFonts w:ascii="Times New Roman" w:hAnsi="Times New Roman" w:cs="Times New Roman"/>
                <w:sz w:val="24"/>
                <w:szCs w:val="24"/>
              </w:rPr>
              <w:t>− анализировать организационные структуры управления;</w:t>
            </w:r>
          </w:p>
          <w:p w:rsidR="00600DC7" w:rsidRPr="00600DC7" w:rsidRDefault="00600DC7" w:rsidP="00600DC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DC7">
              <w:rPr>
                <w:rFonts w:ascii="Times New Roman" w:hAnsi="Times New Roman" w:cs="Times New Roman"/>
                <w:sz w:val="24"/>
                <w:szCs w:val="24"/>
              </w:rPr>
              <w:t>− проводить работу по мотивации трудовой деятельности персонала;</w:t>
            </w:r>
          </w:p>
          <w:p w:rsidR="00600DC7" w:rsidRPr="00600DC7" w:rsidRDefault="00600DC7" w:rsidP="00600DC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DC7">
              <w:rPr>
                <w:rFonts w:ascii="Times New Roman" w:hAnsi="Times New Roman" w:cs="Times New Roman"/>
                <w:sz w:val="24"/>
                <w:szCs w:val="24"/>
              </w:rPr>
              <w:t>− применять в профессиональной деятельности приемы делового и управленческого общения;</w:t>
            </w:r>
          </w:p>
          <w:p w:rsidR="00600DC7" w:rsidRPr="00600DC7" w:rsidRDefault="00600DC7" w:rsidP="00600DC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− принимать эффективные решения, используя систему методов управления;</w:t>
            </w:r>
          </w:p>
          <w:p w:rsidR="00E15019" w:rsidRPr="00BF6035" w:rsidRDefault="00600DC7" w:rsidP="00600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00DC7">
              <w:rPr>
                <w:rFonts w:ascii="Times New Roman" w:hAnsi="Times New Roman" w:cs="Times New Roman"/>
                <w:sz w:val="24"/>
                <w:szCs w:val="24"/>
              </w:rPr>
              <w:t>− организовывать рабочее место и трудовую деятельность с учетом основ бережливого производства</w:t>
            </w:r>
          </w:p>
        </w:tc>
        <w:tc>
          <w:tcPr>
            <w:tcW w:w="1580" w:type="pct"/>
            <w:shd w:val="clear" w:color="auto" w:fill="auto"/>
          </w:tcPr>
          <w:p w:rsidR="00D56E39" w:rsidRDefault="00D56E39" w:rsidP="002F579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- </w:t>
            </w:r>
            <w:r w:rsidR="00571B0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демонстрирует умение </w:t>
            </w:r>
            <w:r w:rsidR="002F579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применять методы </w:t>
            </w:r>
            <w:r w:rsidR="002F579B" w:rsidRPr="002F579B">
              <w:rPr>
                <w:rFonts w:ascii="Times New Roman" w:hAnsi="Times New Roman" w:cs="Times New Roman"/>
                <w:bCs/>
                <w:sz w:val="24"/>
                <w:szCs w:val="28"/>
              </w:rPr>
              <w:t>планирования и организации работы подразделения;</w:t>
            </w:r>
          </w:p>
          <w:p w:rsidR="002F579B" w:rsidRDefault="002F579B" w:rsidP="002F579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7526B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анализирует </w:t>
            </w:r>
            <w:r w:rsidR="007526B2" w:rsidRPr="007526B2">
              <w:rPr>
                <w:rFonts w:ascii="Times New Roman" w:hAnsi="Times New Roman" w:cs="Times New Roman"/>
                <w:bCs/>
                <w:sz w:val="24"/>
                <w:szCs w:val="28"/>
              </w:rPr>
              <w:t>организационные структуры управления;</w:t>
            </w:r>
          </w:p>
          <w:p w:rsidR="007526B2" w:rsidRDefault="007526B2" w:rsidP="002F579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принимает </w:t>
            </w:r>
            <w:r w:rsidRPr="007526B2">
              <w:rPr>
                <w:rFonts w:ascii="Times New Roman" w:hAnsi="Times New Roman" w:cs="Times New Roman"/>
                <w:bCs/>
                <w:sz w:val="24"/>
                <w:szCs w:val="28"/>
              </w:rPr>
              <w:t>эффективные решения, используя систему методов управления;</w:t>
            </w:r>
          </w:p>
          <w:p w:rsidR="007526B2" w:rsidRPr="00BF6035" w:rsidRDefault="007526B2" w:rsidP="002F579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организует </w:t>
            </w:r>
            <w:r w:rsidRPr="007526B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рабочее место и трудовую </w:t>
            </w:r>
            <w:r w:rsidRPr="007526B2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деятельность с учетом основ бережливого производства</w:t>
            </w:r>
          </w:p>
        </w:tc>
        <w:tc>
          <w:tcPr>
            <w:tcW w:w="1508" w:type="pct"/>
            <w:shd w:val="clear" w:color="auto" w:fill="auto"/>
          </w:tcPr>
          <w:p w:rsidR="00452C63" w:rsidRPr="00E15019" w:rsidRDefault="00080912" w:rsidP="004A227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Текущий контроль: выполнение упражнений, решение практических задач</w:t>
            </w:r>
          </w:p>
        </w:tc>
      </w:tr>
      <w:tr w:rsidR="009A26FB" w:rsidRPr="00BF6035" w:rsidTr="009A26FB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9A26FB" w:rsidRPr="009A26FB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Итоговый контроль в форме дифференцированного зачета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E564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534" w:rsidRDefault="00A82534">
      <w:pPr>
        <w:spacing w:after="0" w:line="240" w:lineRule="auto"/>
      </w:pPr>
      <w:r>
        <w:separator/>
      </w:r>
    </w:p>
  </w:endnote>
  <w:endnote w:type="continuationSeparator" w:id="0">
    <w:p w:rsidR="00A82534" w:rsidRDefault="00A82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53E" w:rsidRDefault="0021253E" w:rsidP="00E5649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21253E" w:rsidRDefault="0021253E" w:rsidP="00E564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53E" w:rsidRDefault="0021253E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00C1B">
      <w:rPr>
        <w:noProof/>
      </w:rPr>
      <w:t>11</w:t>
    </w:r>
    <w:r>
      <w:fldChar w:fldCharType="end"/>
    </w:r>
  </w:p>
  <w:p w:rsidR="0021253E" w:rsidRDefault="0021253E" w:rsidP="00E564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534" w:rsidRDefault="00A82534">
      <w:pPr>
        <w:spacing w:after="0" w:line="240" w:lineRule="auto"/>
      </w:pPr>
      <w:r>
        <w:separator/>
      </w:r>
    </w:p>
  </w:footnote>
  <w:footnote w:type="continuationSeparator" w:id="0">
    <w:p w:rsidR="00A82534" w:rsidRDefault="00A825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63158"/>
    <w:multiLevelType w:val="hybridMultilevel"/>
    <w:tmpl w:val="74AA15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214"/>
        </w:tabs>
        <w:ind w:left="121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2"/>
    <w:rsid w:val="00004461"/>
    <w:rsid w:val="00006E0B"/>
    <w:rsid w:val="00007B93"/>
    <w:rsid w:val="00014178"/>
    <w:rsid w:val="00021647"/>
    <w:rsid w:val="000222C3"/>
    <w:rsid w:val="00025959"/>
    <w:rsid w:val="00061C1E"/>
    <w:rsid w:val="00061F67"/>
    <w:rsid w:val="0006504F"/>
    <w:rsid w:val="00080912"/>
    <w:rsid w:val="00081430"/>
    <w:rsid w:val="000815B5"/>
    <w:rsid w:val="00083CFC"/>
    <w:rsid w:val="000972F8"/>
    <w:rsid w:val="000A2765"/>
    <w:rsid w:val="000A4D09"/>
    <w:rsid w:val="000A4D67"/>
    <w:rsid w:val="000D1FE6"/>
    <w:rsid w:val="000D22F8"/>
    <w:rsid w:val="00101370"/>
    <w:rsid w:val="00116ABF"/>
    <w:rsid w:val="00122E61"/>
    <w:rsid w:val="00123650"/>
    <w:rsid w:val="00130BEB"/>
    <w:rsid w:val="00132E35"/>
    <w:rsid w:val="00133EE7"/>
    <w:rsid w:val="00140674"/>
    <w:rsid w:val="00141DE5"/>
    <w:rsid w:val="001449C9"/>
    <w:rsid w:val="00150748"/>
    <w:rsid w:val="001522FA"/>
    <w:rsid w:val="001636EB"/>
    <w:rsid w:val="00166335"/>
    <w:rsid w:val="001727FE"/>
    <w:rsid w:val="00177E35"/>
    <w:rsid w:val="00182B2D"/>
    <w:rsid w:val="00190541"/>
    <w:rsid w:val="00190761"/>
    <w:rsid w:val="001A0FE8"/>
    <w:rsid w:val="001A6303"/>
    <w:rsid w:val="001D1837"/>
    <w:rsid w:val="001E3963"/>
    <w:rsid w:val="001F3FF1"/>
    <w:rsid w:val="0021253E"/>
    <w:rsid w:val="00223100"/>
    <w:rsid w:val="00250F82"/>
    <w:rsid w:val="00251B51"/>
    <w:rsid w:val="00253A05"/>
    <w:rsid w:val="00276DCC"/>
    <w:rsid w:val="00283A24"/>
    <w:rsid w:val="00284036"/>
    <w:rsid w:val="0029056D"/>
    <w:rsid w:val="00290C15"/>
    <w:rsid w:val="002927BD"/>
    <w:rsid w:val="002959F2"/>
    <w:rsid w:val="00295EB9"/>
    <w:rsid w:val="00296EB6"/>
    <w:rsid w:val="002D0DEF"/>
    <w:rsid w:val="002E36FC"/>
    <w:rsid w:val="002E6D05"/>
    <w:rsid w:val="002F27F3"/>
    <w:rsid w:val="002F3608"/>
    <w:rsid w:val="002F579B"/>
    <w:rsid w:val="002F6646"/>
    <w:rsid w:val="002F6EDA"/>
    <w:rsid w:val="002F7B09"/>
    <w:rsid w:val="002F7BBF"/>
    <w:rsid w:val="00303B14"/>
    <w:rsid w:val="00321552"/>
    <w:rsid w:val="003316D8"/>
    <w:rsid w:val="00351C1F"/>
    <w:rsid w:val="00362E29"/>
    <w:rsid w:val="00365F38"/>
    <w:rsid w:val="003848DD"/>
    <w:rsid w:val="00385401"/>
    <w:rsid w:val="003A6CC0"/>
    <w:rsid w:val="003A6DA8"/>
    <w:rsid w:val="003B4CC3"/>
    <w:rsid w:val="003B5DA6"/>
    <w:rsid w:val="003E0E26"/>
    <w:rsid w:val="003E10C7"/>
    <w:rsid w:val="003E2DB1"/>
    <w:rsid w:val="003E57A0"/>
    <w:rsid w:val="003F2CCE"/>
    <w:rsid w:val="003F7EDB"/>
    <w:rsid w:val="00406E0D"/>
    <w:rsid w:val="004120AA"/>
    <w:rsid w:val="004126D7"/>
    <w:rsid w:val="00415C06"/>
    <w:rsid w:val="00417891"/>
    <w:rsid w:val="00430387"/>
    <w:rsid w:val="004366C2"/>
    <w:rsid w:val="0044679E"/>
    <w:rsid w:val="00452C63"/>
    <w:rsid w:val="00473A1F"/>
    <w:rsid w:val="0047426B"/>
    <w:rsid w:val="00482FFF"/>
    <w:rsid w:val="00483298"/>
    <w:rsid w:val="0049461D"/>
    <w:rsid w:val="004A227D"/>
    <w:rsid w:val="004A3663"/>
    <w:rsid w:val="004E0B5B"/>
    <w:rsid w:val="004E27DF"/>
    <w:rsid w:val="004E66DF"/>
    <w:rsid w:val="00501DF5"/>
    <w:rsid w:val="0051069F"/>
    <w:rsid w:val="00511614"/>
    <w:rsid w:val="005132D4"/>
    <w:rsid w:val="005254BD"/>
    <w:rsid w:val="00540885"/>
    <w:rsid w:val="005448BE"/>
    <w:rsid w:val="005457EA"/>
    <w:rsid w:val="00562D41"/>
    <w:rsid w:val="00564DB5"/>
    <w:rsid w:val="00571B0C"/>
    <w:rsid w:val="00575BBD"/>
    <w:rsid w:val="00577AC3"/>
    <w:rsid w:val="005B1A6B"/>
    <w:rsid w:val="005B1F14"/>
    <w:rsid w:val="005B3027"/>
    <w:rsid w:val="005B69EF"/>
    <w:rsid w:val="005C388B"/>
    <w:rsid w:val="005C44F1"/>
    <w:rsid w:val="005C5042"/>
    <w:rsid w:val="005C75B7"/>
    <w:rsid w:val="005D06C8"/>
    <w:rsid w:val="005D23B0"/>
    <w:rsid w:val="005D6611"/>
    <w:rsid w:val="005D6B16"/>
    <w:rsid w:val="005E2D42"/>
    <w:rsid w:val="005F0102"/>
    <w:rsid w:val="005F43B7"/>
    <w:rsid w:val="00600C1B"/>
    <w:rsid w:val="00600DC7"/>
    <w:rsid w:val="006163F4"/>
    <w:rsid w:val="00625FE8"/>
    <w:rsid w:val="00626F8C"/>
    <w:rsid w:val="00630990"/>
    <w:rsid w:val="006353A8"/>
    <w:rsid w:val="006464FD"/>
    <w:rsid w:val="00650E5A"/>
    <w:rsid w:val="006555E6"/>
    <w:rsid w:val="00657473"/>
    <w:rsid w:val="00660ACC"/>
    <w:rsid w:val="00662DBF"/>
    <w:rsid w:val="00682C25"/>
    <w:rsid w:val="00687EE8"/>
    <w:rsid w:val="00691A01"/>
    <w:rsid w:val="006A1BD5"/>
    <w:rsid w:val="006A6B55"/>
    <w:rsid w:val="006C156E"/>
    <w:rsid w:val="006C1CF5"/>
    <w:rsid w:val="006D2ADC"/>
    <w:rsid w:val="006D5372"/>
    <w:rsid w:val="006D66CE"/>
    <w:rsid w:val="006D7B39"/>
    <w:rsid w:val="006E155B"/>
    <w:rsid w:val="006F120C"/>
    <w:rsid w:val="006F1A35"/>
    <w:rsid w:val="0072135D"/>
    <w:rsid w:val="00725813"/>
    <w:rsid w:val="00742584"/>
    <w:rsid w:val="007464C2"/>
    <w:rsid w:val="00746CF7"/>
    <w:rsid w:val="007526B2"/>
    <w:rsid w:val="00754168"/>
    <w:rsid w:val="007611FA"/>
    <w:rsid w:val="00773AAE"/>
    <w:rsid w:val="007867CD"/>
    <w:rsid w:val="00790401"/>
    <w:rsid w:val="00790B25"/>
    <w:rsid w:val="00791A45"/>
    <w:rsid w:val="00793012"/>
    <w:rsid w:val="00794C97"/>
    <w:rsid w:val="00795F48"/>
    <w:rsid w:val="0079641E"/>
    <w:rsid w:val="00796779"/>
    <w:rsid w:val="007A34FE"/>
    <w:rsid w:val="007A6620"/>
    <w:rsid w:val="007B56AB"/>
    <w:rsid w:val="007B7151"/>
    <w:rsid w:val="007C4F1A"/>
    <w:rsid w:val="007D2874"/>
    <w:rsid w:val="007D6615"/>
    <w:rsid w:val="007E2BF7"/>
    <w:rsid w:val="007E2FBC"/>
    <w:rsid w:val="007E6BA3"/>
    <w:rsid w:val="007F53C1"/>
    <w:rsid w:val="00805DDC"/>
    <w:rsid w:val="00814B4C"/>
    <w:rsid w:val="00816527"/>
    <w:rsid w:val="00820617"/>
    <w:rsid w:val="00824D38"/>
    <w:rsid w:val="00845A2A"/>
    <w:rsid w:val="008523FB"/>
    <w:rsid w:val="008546F7"/>
    <w:rsid w:val="00856855"/>
    <w:rsid w:val="00897655"/>
    <w:rsid w:val="008A22CB"/>
    <w:rsid w:val="008A29B7"/>
    <w:rsid w:val="008B706F"/>
    <w:rsid w:val="008C16DA"/>
    <w:rsid w:val="008C3330"/>
    <w:rsid w:val="008C3CAB"/>
    <w:rsid w:val="008E5EA2"/>
    <w:rsid w:val="008F7928"/>
    <w:rsid w:val="009016C4"/>
    <w:rsid w:val="00904121"/>
    <w:rsid w:val="0090473B"/>
    <w:rsid w:val="00906C11"/>
    <w:rsid w:val="00914EB3"/>
    <w:rsid w:val="009160F1"/>
    <w:rsid w:val="009203B3"/>
    <w:rsid w:val="00923CF7"/>
    <w:rsid w:val="00927992"/>
    <w:rsid w:val="00931B88"/>
    <w:rsid w:val="009372EE"/>
    <w:rsid w:val="0094009C"/>
    <w:rsid w:val="00953BD8"/>
    <w:rsid w:val="009550F2"/>
    <w:rsid w:val="00965374"/>
    <w:rsid w:val="00966F05"/>
    <w:rsid w:val="00973998"/>
    <w:rsid w:val="009770BF"/>
    <w:rsid w:val="00982B54"/>
    <w:rsid w:val="00986153"/>
    <w:rsid w:val="0099016D"/>
    <w:rsid w:val="0099117D"/>
    <w:rsid w:val="009A26FB"/>
    <w:rsid w:val="009D3D08"/>
    <w:rsid w:val="009D4A7F"/>
    <w:rsid w:val="009E1632"/>
    <w:rsid w:val="009E5661"/>
    <w:rsid w:val="00A052AF"/>
    <w:rsid w:val="00A13EFC"/>
    <w:rsid w:val="00A20DB3"/>
    <w:rsid w:val="00A21DEB"/>
    <w:rsid w:val="00A261B3"/>
    <w:rsid w:val="00A26AC8"/>
    <w:rsid w:val="00A33B0E"/>
    <w:rsid w:val="00A42789"/>
    <w:rsid w:val="00A46642"/>
    <w:rsid w:val="00A51924"/>
    <w:rsid w:val="00A5220C"/>
    <w:rsid w:val="00A63CDF"/>
    <w:rsid w:val="00A66816"/>
    <w:rsid w:val="00A70007"/>
    <w:rsid w:val="00A810F6"/>
    <w:rsid w:val="00A82534"/>
    <w:rsid w:val="00A966E9"/>
    <w:rsid w:val="00AA4F1D"/>
    <w:rsid w:val="00AB2BA4"/>
    <w:rsid w:val="00AB4F30"/>
    <w:rsid w:val="00AC3B4F"/>
    <w:rsid w:val="00AC6F57"/>
    <w:rsid w:val="00AD0AC7"/>
    <w:rsid w:val="00AD0BB8"/>
    <w:rsid w:val="00AD5DC6"/>
    <w:rsid w:val="00AD64EF"/>
    <w:rsid w:val="00AD681F"/>
    <w:rsid w:val="00AE4774"/>
    <w:rsid w:val="00AE5BF7"/>
    <w:rsid w:val="00AE677D"/>
    <w:rsid w:val="00AF57F3"/>
    <w:rsid w:val="00AF7CA8"/>
    <w:rsid w:val="00B036E0"/>
    <w:rsid w:val="00B12F06"/>
    <w:rsid w:val="00B2229C"/>
    <w:rsid w:val="00B25956"/>
    <w:rsid w:val="00B27AD6"/>
    <w:rsid w:val="00B3194A"/>
    <w:rsid w:val="00B33E8C"/>
    <w:rsid w:val="00B3774D"/>
    <w:rsid w:val="00B46D3B"/>
    <w:rsid w:val="00B54EB7"/>
    <w:rsid w:val="00B54F74"/>
    <w:rsid w:val="00B55C88"/>
    <w:rsid w:val="00B563D6"/>
    <w:rsid w:val="00B57CEC"/>
    <w:rsid w:val="00B60E7E"/>
    <w:rsid w:val="00B61CF3"/>
    <w:rsid w:val="00B76877"/>
    <w:rsid w:val="00B909AB"/>
    <w:rsid w:val="00B93B64"/>
    <w:rsid w:val="00B97FD2"/>
    <w:rsid w:val="00BB7039"/>
    <w:rsid w:val="00BB79F6"/>
    <w:rsid w:val="00BC4B50"/>
    <w:rsid w:val="00BC6C84"/>
    <w:rsid w:val="00BD28FB"/>
    <w:rsid w:val="00BD6A2F"/>
    <w:rsid w:val="00BD6D37"/>
    <w:rsid w:val="00BD7C03"/>
    <w:rsid w:val="00BE01B7"/>
    <w:rsid w:val="00BE0CB9"/>
    <w:rsid w:val="00BE0E02"/>
    <w:rsid w:val="00BE4B9A"/>
    <w:rsid w:val="00BF08AF"/>
    <w:rsid w:val="00BF0A8F"/>
    <w:rsid w:val="00BF35FD"/>
    <w:rsid w:val="00BF6035"/>
    <w:rsid w:val="00C03CE7"/>
    <w:rsid w:val="00C04DA9"/>
    <w:rsid w:val="00C06CE0"/>
    <w:rsid w:val="00C06E64"/>
    <w:rsid w:val="00C32603"/>
    <w:rsid w:val="00C33729"/>
    <w:rsid w:val="00C351C9"/>
    <w:rsid w:val="00C7157C"/>
    <w:rsid w:val="00C82648"/>
    <w:rsid w:val="00C84D66"/>
    <w:rsid w:val="00CA297F"/>
    <w:rsid w:val="00CA4320"/>
    <w:rsid w:val="00CB70E1"/>
    <w:rsid w:val="00CC0441"/>
    <w:rsid w:val="00CD42BD"/>
    <w:rsid w:val="00CD7954"/>
    <w:rsid w:val="00CE3C67"/>
    <w:rsid w:val="00CE529B"/>
    <w:rsid w:val="00CE6B85"/>
    <w:rsid w:val="00CF095E"/>
    <w:rsid w:val="00CF138D"/>
    <w:rsid w:val="00D01EB5"/>
    <w:rsid w:val="00D06225"/>
    <w:rsid w:val="00D06E3C"/>
    <w:rsid w:val="00D10EDD"/>
    <w:rsid w:val="00D262C9"/>
    <w:rsid w:val="00D371B9"/>
    <w:rsid w:val="00D37D29"/>
    <w:rsid w:val="00D46417"/>
    <w:rsid w:val="00D508CF"/>
    <w:rsid w:val="00D527D9"/>
    <w:rsid w:val="00D56E39"/>
    <w:rsid w:val="00D61185"/>
    <w:rsid w:val="00D62A58"/>
    <w:rsid w:val="00D80F61"/>
    <w:rsid w:val="00D84EF3"/>
    <w:rsid w:val="00D934CA"/>
    <w:rsid w:val="00D96907"/>
    <w:rsid w:val="00DA382F"/>
    <w:rsid w:val="00DB047C"/>
    <w:rsid w:val="00DB603F"/>
    <w:rsid w:val="00DC252C"/>
    <w:rsid w:val="00DC4882"/>
    <w:rsid w:val="00DD0122"/>
    <w:rsid w:val="00DD7E0B"/>
    <w:rsid w:val="00DE3668"/>
    <w:rsid w:val="00DF0898"/>
    <w:rsid w:val="00DF5A59"/>
    <w:rsid w:val="00DF7B0A"/>
    <w:rsid w:val="00E03F81"/>
    <w:rsid w:val="00E0427E"/>
    <w:rsid w:val="00E07198"/>
    <w:rsid w:val="00E15019"/>
    <w:rsid w:val="00E16F89"/>
    <w:rsid w:val="00E343CD"/>
    <w:rsid w:val="00E34689"/>
    <w:rsid w:val="00E34FF0"/>
    <w:rsid w:val="00E47CDE"/>
    <w:rsid w:val="00E54791"/>
    <w:rsid w:val="00E56491"/>
    <w:rsid w:val="00E71425"/>
    <w:rsid w:val="00E87EF5"/>
    <w:rsid w:val="00E9062D"/>
    <w:rsid w:val="00E94AE8"/>
    <w:rsid w:val="00E9721B"/>
    <w:rsid w:val="00EA7DB7"/>
    <w:rsid w:val="00EB0958"/>
    <w:rsid w:val="00EB12F7"/>
    <w:rsid w:val="00ED2BBE"/>
    <w:rsid w:val="00EE35BC"/>
    <w:rsid w:val="00EE5992"/>
    <w:rsid w:val="00F028DD"/>
    <w:rsid w:val="00F03D95"/>
    <w:rsid w:val="00F24369"/>
    <w:rsid w:val="00F2513A"/>
    <w:rsid w:val="00F4450F"/>
    <w:rsid w:val="00F64596"/>
    <w:rsid w:val="00F6486C"/>
    <w:rsid w:val="00F65653"/>
    <w:rsid w:val="00F73F14"/>
    <w:rsid w:val="00F84A6C"/>
    <w:rsid w:val="00FA460B"/>
    <w:rsid w:val="00FA6436"/>
    <w:rsid w:val="00FA6440"/>
    <w:rsid w:val="00FB2C75"/>
    <w:rsid w:val="00FC2F1C"/>
    <w:rsid w:val="00FC5DB7"/>
    <w:rsid w:val="00FC7B1E"/>
    <w:rsid w:val="00FD47B9"/>
    <w:rsid w:val="00FE15C8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2C64B-4498-4DFE-9905-32ADCF13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F1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38D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190541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5457E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125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urait.ru/bcode/4770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1885</Words>
  <Characters>10747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cp:lastPrinted>2023-09-14T09:08:00Z</cp:lastPrinted>
  <dcterms:created xsi:type="dcterms:W3CDTF">2023-09-18T06:32:00Z</dcterms:created>
  <dcterms:modified xsi:type="dcterms:W3CDTF">2023-10-19T09:53:00Z</dcterms:modified>
</cp:coreProperties>
</file>